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4F" w:rsidRDefault="00F8274F" w:rsidP="00F8274F">
      <w:pPr>
        <w:adjustRightInd w:val="0"/>
        <w:snapToGrid w:val="0"/>
        <w:spacing w:line="360" w:lineRule="auto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390518">
        <w:rPr>
          <w:rFonts w:ascii="標楷體" w:eastAsia="標楷體" w:hAnsi="標楷體" w:hint="eastAsia"/>
          <w:b/>
        </w:rPr>
        <w:t>（</w:t>
      </w:r>
      <w:bookmarkStart w:id="0" w:name="附件8"/>
      <w:r w:rsidRPr="00390518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 w:hint="eastAsia"/>
          <w:b/>
          <w:szCs w:val="24"/>
        </w:rPr>
        <w:t>8</w:t>
      </w:r>
      <w:bookmarkEnd w:id="0"/>
      <w:r w:rsidRPr="00390518">
        <w:rPr>
          <w:rFonts w:ascii="標楷體" w:eastAsia="標楷體" w:hAnsi="標楷體" w:hint="eastAsia"/>
          <w:b/>
        </w:rPr>
        <w:t>）</w:t>
      </w:r>
    </w:p>
    <w:p w:rsidR="00F8274F" w:rsidRPr="00390518" w:rsidRDefault="00F8274F" w:rsidP="00F8274F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臺東</w:t>
      </w:r>
      <w:r>
        <w:rPr>
          <w:rFonts w:ascii="標楷體" w:eastAsia="標楷體" w:hAnsi="標楷體" w:hint="eastAsia"/>
          <w:b/>
          <w:bCs/>
          <w:sz w:val="28"/>
          <w:szCs w:val="28"/>
        </w:rPr>
        <w:t>縣</w:t>
      </w:r>
      <w:r w:rsidRPr="00421AC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proofErr w:type="gramStart"/>
      <w:r w:rsidRPr="00703843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bCs/>
          <w:sz w:val="28"/>
          <w:szCs w:val="28"/>
        </w:rPr>
        <w:t>第</w:t>
      </w:r>
      <w:proofErr w:type="gramEnd"/>
      <w:r w:rsidRPr="00421AC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學期 </w:t>
      </w:r>
      <w:r w:rsidRPr="00195124">
        <w:rPr>
          <w:rFonts w:ascii="標楷體" w:eastAsia="標楷體" w:hAnsi="標楷體" w:hint="eastAsia"/>
          <w:b/>
          <w:bCs/>
          <w:sz w:val="28"/>
          <w:szCs w:val="28"/>
        </w:rPr>
        <w:t>新提報個案轉</w:t>
      </w:r>
      <w:proofErr w:type="gramStart"/>
      <w:r w:rsidRPr="00195124">
        <w:rPr>
          <w:rFonts w:ascii="標楷體" w:eastAsia="標楷體" w:hAnsi="標楷體" w:hint="eastAsia"/>
          <w:b/>
          <w:bCs/>
          <w:sz w:val="28"/>
          <w:szCs w:val="28"/>
        </w:rPr>
        <w:t>介</w:t>
      </w:r>
      <w:proofErr w:type="gramEnd"/>
      <w:r w:rsidRPr="00195124">
        <w:rPr>
          <w:rFonts w:ascii="標楷體" w:eastAsia="標楷體" w:hAnsi="標楷體" w:hint="eastAsia"/>
          <w:b/>
          <w:bCs/>
          <w:sz w:val="28"/>
          <w:szCs w:val="28"/>
        </w:rPr>
        <w:t xml:space="preserve">前介入 </w:t>
      </w:r>
      <w:bookmarkStart w:id="1" w:name="_GoBack"/>
      <w:bookmarkEnd w:id="1"/>
      <w:r>
        <w:rPr>
          <w:rFonts w:ascii="標楷體" w:eastAsia="標楷體" w:hAnsi="標楷體" w:hint="eastAsia"/>
          <w:b/>
          <w:bCs/>
          <w:sz w:val="28"/>
          <w:szCs w:val="28"/>
        </w:rPr>
        <w:t>成效評估</w:t>
      </w:r>
      <w:r w:rsidRPr="00390518">
        <w:rPr>
          <w:rFonts w:ascii="標楷體" w:eastAsia="標楷體" w:hAnsi="標楷體" w:hint="eastAsia"/>
          <w:b/>
          <w:bCs/>
          <w:sz w:val="28"/>
          <w:szCs w:val="28"/>
        </w:rPr>
        <w:t>表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390518">
        <w:rPr>
          <w:rFonts w:ascii="標楷體" w:eastAsia="標楷體" w:hAnsi="標楷體" w:hint="eastAsia"/>
          <w:b/>
          <w:bCs/>
          <w:szCs w:val="24"/>
        </w:rPr>
        <w:t>(</w:t>
      </w:r>
      <w:r>
        <w:rPr>
          <w:rFonts w:ascii="標楷體" w:eastAsia="標楷體" w:hAnsi="標楷體" w:hint="eastAsia"/>
          <w:b/>
          <w:bCs/>
          <w:szCs w:val="24"/>
        </w:rPr>
        <w:t>含</w:t>
      </w:r>
      <w:proofErr w:type="gramStart"/>
      <w:r>
        <w:rPr>
          <w:rFonts w:ascii="標楷體" w:eastAsia="標楷體" w:hAnsi="標楷體" w:hint="eastAsia"/>
          <w:b/>
          <w:bCs/>
          <w:szCs w:val="24"/>
        </w:rPr>
        <w:t>更改障</w:t>
      </w:r>
      <w:proofErr w:type="gramEnd"/>
      <w:r>
        <w:rPr>
          <w:rFonts w:ascii="標楷體" w:eastAsia="標楷體" w:hAnsi="標楷體" w:hint="eastAsia"/>
          <w:b/>
          <w:bCs/>
          <w:szCs w:val="24"/>
        </w:rPr>
        <w:t>別</w:t>
      </w:r>
      <w:r w:rsidRPr="00390518">
        <w:rPr>
          <w:rFonts w:ascii="標楷體" w:eastAsia="標楷體" w:hAnsi="標楷體" w:hint="eastAsia"/>
          <w:b/>
          <w:bCs/>
          <w:szCs w:val="24"/>
        </w:rPr>
        <w:t>)</w:t>
      </w:r>
    </w:p>
    <w:p w:rsidR="00F8274F" w:rsidRPr="0053367C" w:rsidRDefault="00F8274F" w:rsidP="00F8274F">
      <w:pPr>
        <w:adjustRightInd w:val="0"/>
        <w:snapToGrid w:val="0"/>
        <w:spacing w:line="276" w:lineRule="auto"/>
        <w:jc w:val="right"/>
        <w:rPr>
          <w:rFonts w:ascii="標楷體" w:eastAsia="標楷體" w:hAnsi="標楷體"/>
          <w:bCs/>
          <w:sz w:val="20"/>
          <w:szCs w:val="28"/>
          <w:u w:val="single"/>
        </w:rPr>
      </w:pPr>
      <w:r w:rsidRPr="0053367C">
        <w:rPr>
          <w:rFonts w:ascii="標楷體" w:eastAsia="標楷體" w:hAnsi="標楷體" w:hint="eastAsia"/>
          <w:bCs/>
          <w:sz w:val="20"/>
          <w:szCs w:val="28"/>
        </w:rPr>
        <w:t>◎新提報個案須填寫本表，由個案導師或相關教師填寫，至少需評估1個</w:t>
      </w:r>
      <w:r>
        <w:rPr>
          <w:rFonts w:ascii="標楷體" w:eastAsia="標楷體" w:hAnsi="標楷體" w:hint="eastAsia"/>
          <w:bCs/>
          <w:sz w:val="20"/>
          <w:szCs w:val="28"/>
        </w:rPr>
        <w:t>學期之時間</w:t>
      </w:r>
    </w:p>
    <w:p w:rsidR="00F8274F" w:rsidRPr="00AA37CB" w:rsidRDefault="00F8274F" w:rsidP="00F8274F">
      <w:pPr>
        <w:spacing w:line="276" w:lineRule="auto"/>
        <w:rPr>
          <w:rFonts w:ascii="標楷體" w:eastAsia="標楷體" w:hAnsi="標楷體"/>
        </w:rPr>
      </w:pPr>
      <w:r w:rsidRPr="00AA37CB">
        <w:rPr>
          <w:rFonts w:ascii="標楷體" w:eastAsia="標楷體" w:hAnsi="標楷體" w:hint="eastAsia"/>
        </w:rPr>
        <w:t>學生姓名：</w:t>
      </w:r>
      <w:r>
        <w:rPr>
          <w:rFonts w:ascii="標楷體" w:eastAsia="標楷體" w:hAnsi="標楷體" w:hint="eastAsia"/>
        </w:rPr>
        <w:t xml:space="preserve">__________________                 </w:t>
      </w:r>
      <w:r w:rsidRPr="00AA37CB">
        <w:rPr>
          <w:rFonts w:ascii="標楷體" w:eastAsia="標楷體" w:hAnsi="標楷體" w:hint="eastAsia"/>
        </w:rPr>
        <w:t>就讀學校：</w:t>
      </w:r>
      <w:r>
        <w:rPr>
          <w:rFonts w:ascii="標楷體" w:eastAsia="標楷體" w:hAnsi="標楷體" w:hint="eastAsia"/>
        </w:rPr>
        <w:t xml:space="preserve">__________________                   </w:t>
      </w:r>
      <w:r w:rsidRPr="00AA37CB">
        <w:rPr>
          <w:rFonts w:ascii="標楷體" w:eastAsia="標楷體" w:hAnsi="標楷體" w:hint="eastAsia"/>
        </w:rPr>
        <w:t>就讀班級：</w:t>
      </w:r>
      <w:r>
        <w:rPr>
          <w:rFonts w:ascii="標楷體" w:eastAsia="標楷體" w:hAnsi="標楷體" w:hint="eastAsia"/>
        </w:rPr>
        <w:t>____</w:t>
      </w:r>
      <w:r w:rsidRPr="00AA37C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____</w:t>
      </w:r>
      <w:r w:rsidRPr="00AA37CB">
        <w:rPr>
          <w:rFonts w:ascii="標楷體" w:eastAsia="標楷體" w:hAnsi="標楷體" w:hint="eastAsia"/>
        </w:rPr>
        <w:t>班</w:t>
      </w:r>
    </w:p>
    <w:p w:rsidR="00F8274F" w:rsidRPr="00AA37CB" w:rsidRDefault="00F8274F" w:rsidP="00F8274F">
      <w:pPr>
        <w:spacing w:line="276" w:lineRule="auto"/>
        <w:rPr>
          <w:rFonts w:ascii="標楷體" w:eastAsia="標楷體" w:hAnsi="標楷體"/>
        </w:rPr>
      </w:pPr>
      <w:r w:rsidRPr="00AA37CB">
        <w:rPr>
          <w:rFonts w:ascii="標楷體" w:eastAsia="標楷體" w:hAnsi="標楷體" w:hint="eastAsia"/>
        </w:rPr>
        <w:t>填表人簽章：</w:t>
      </w:r>
      <w:r>
        <w:rPr>
          <w:rFonts w:ascii="標楷體" w:eastAsia="標楷體" w:hAnsi="標楷體" w:hint="eastAsia"/>
        </w:rPr>
        <w:t xml:space="preserve">________________                 </w:t>
      </w:r>
      <w:r w:rsidRPr="004C68E4">
        <w:rPr>
          <w:rFonts w:eastAsia="標楷體" w:hAnsi="標楷體"/>
        </w:rPr>
        <w:t>介入</w:t>
      </w:r>
      <w:r w:rsidRPr="004C68E4">
        <w:rPr>
          <w:rFonts w:eastAsia="標楷體" w:hAnsi="標楷體" w:hint="eastAsia"/>
        </w:rPr>
        <w:t>期</w:t>
      </w:r>
      <w:r w:rsidRPr="004C68E4">
        <w:rPr>
          <w:rFonts w:eastAsia="標楷體" w:hAnsi="標楷體"/>
        </w:rPr>
        <w:t>間</w:t>
      </w:r>
      <w:r w:rsidRPr="004C68E4">
        <w:rPr>
          <w:rFonts w:ascii="標楷體" w:eastAsia="標楷體" w:hAnsi="標楷體" w:hint="eastAsia"/>
        </w:rPr>
        <w:t>：____年____月至____月</w:t>
      </w:r>
      <w:r w:rsidRPr="0053367C">
        <w:rPr>
          <w:rFonts w:ascii="標楷體" w:eastAsia="標楷體" w:hAnsi="標楷體" w:hint="eastAsia"/>
          <w:color w:val="FF0000"/>
        </w:rPr>
        <w:t xml:space="preserve"> </w:t>
      </w:r>
      <w:r>
        <w:rPr>
          <w:rFonts w:ascii="標楷體" w:eastAsia="標楷體" w:hAnsi="標楷體" w:hint="eastAsia"/>
          <w:color w:val="FF0000"/>
        </w:rPr>
        <w:t xml:space="preserve">                </w:t>
      </w:r>
      <w:r w:rsidRPr="00AA37CB">
        <w:rPr>
          <w:rFonts w:ascii="標楷體" w:eastAsia="標楷體" w:hAnsi="標楷體" w:hint="eastAsia"/>
        </w:rPr>
        <w:t>填表日期：</w:t>
      </w:r>
      <w:r>
        <w:rPr>
          <w:rFonts w:ascii="標楷體" w:eastAsia="標楷體" w:hAnsi="標楷體" w:hint="eastAsia"/>
        </w:rPr>
        <w:t>____</w:t>
      </w:r>
      <w:r w:rsidRPr="00AA37C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____</w:t>
      </w:r>
      <w:r w:rsidRPr="00AA37C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____日</w:t>
      </w:r>
    </w:p>
    <w:p w:rsidR="00F8274F" w:rsidRDefault="00F8274F" w:rsidP="00F8274F">
      <w:pPr>
        <w:spacing w:line="276" w:lineRule="auto"/>
        <w:rPr>
          <w:rFonts w:ascii="標楷體" w:eastAsia="標楷體" w:hAnsi="標楷體"/>
        </w:rPr>
      </w:pPr>
      <w:r w:rsidRPr="00AA37CB">
        <w:rPr>
          <w:rFonts w:ascii="標楷體" w:eastAsia="標楷體" w:hAnsi="標楷體" w:hint="eastAsia"/>
        </w:rPr>
        <w:t>與個案關係：□普通班導師  □資源班教師</w:t>
      </w:r>
      <w:r>
        <w:rPr>
          <w:rFonts w:ascii="標楷體" w:eastAsia="標楷體" w:hAnsi="標楷體" w:hint="eastAsia"/>
        </w:rPr>
        <w:t xml:space="preserve">  </w:t>
      </w:r>
      <w:r w:rsidRPr="00AA37CB">
        <w:rPr>
          <w:rFonts w:ascii="標楷體" w:eastAsia="標楷體" w:hAnsi="標楷體" w:hint="eastAsia"/>
        </w:rPr>
        <w:t>□特教班老師</w:t>
      </w:r>
      <w:r>
        <w:rPr>
          <w:rFonts w:ascii="標楷體" w:eastAsia="標楷體" w:hAnsi="標楷體" w:hint="eastAsia"/>
        </w:rPr>
        <w:t xml:space="preserve">  </w:t>
      </w:r>
      <w:r w:rsidRPr="00AA37CB">
        <w:rPr>
          <w:rFonts w:ascii="標楷體" w:eastAsia="標楷體" w:hAnsi="標楷體" w:hint="eastAsia"/>
        </w:rPr>
        <w:t>□輔導老師  □其他：</w:t>
      </w:r>
    </w:p>
    <w:p w:rsidR="00F8274F" w:rsidRPr="00446DD9" w:rsidRDefault="00F8274F" w:rsidP="00F8274F">
      <w:pPr>
        <w:rPr>
          <w:rFonts w:ascii="標楷體" w:eastAsia="標楷體" w:hAnsi="標楷體"/>
        </w:rPr>
      </w:pPr>
      <w:r w:rsidRPr="00446DD9">
        <w:rPr>
          <w:rFonts w:ascii="標楷體" w:eastAsia="標楷體" w:hAnsi="標楷體" w:hint="eastAsia"/>
        </w:rPr>
        <w:t>介入方式</w:t>
      </w:r>
      <w:r w:rsidRPr="00195124">
        <w:rPr>
          <w:rFonts w:ascii="標楷體" w:eastAsia="標楷體" w:hAnsi="標楷體" w:hint="eastAsia"/>
          <w:sz w:val="20"/>
        </w:rPr>
        <w:t>（可複選）</w:t>
      </w:r>
      <w:r w:rsidRPr="00446DD9">
        <w:rPr>
          <w:rFonts w:ascii="標楷體" w:eastAsia="標楷體" w:hAnsi="標楷體" w:hint="eastAsia"/>
        </w:rPr>
        <w:t>:</w:t>
      </w:r>
      <w:r w:rsidRPr="00AA37C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一對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 xml:space="preserve">個別教學 </w:t>
      </w:r>
      <w:r w:rsidRPr="00AA37C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小組教學（人數約___人）</w:t>
      </w:r>
      <w:r w:rsidRPr="00AA37C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大</w:t>
      </w:r>
      <w:r w:rsidRPr="00AA37CB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級教學</w:t>
      </w:r>
      <w:r w:rsidRPr="00AA37CB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其他_</w:t>
      </w:r>
      <w:r>
        <w:rPr>
          <w:rFonts w:ascii="標楷體" w:eastAsia="標楷體" w:hAnsi="標楷體"/>
        </w:rPr>
        <w:t>______</w:t>
      </w:r>
    </w:p>
    <w:tbl>
      <w:tblPr>
        <w:tblStyle w:val="a3"/>
        <w:tblW w:w="4670" w:type="pct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3395"/>
        <w:gridCol w:w="3395"/>
        <w:gridCol w:w="2274"/>
      </w:tblGrid>
      <w:tr w:rsidR="00F8274F" w:rsidRPr="00E673EC" w:rsidTr="004931DF">
        <w:trPr>
          <w:trHeight w:val="503"/>
          <w:tblHeader/>
          <w:jc w:val="center"/>
        </w:trPr>
        <w:tc>
          <w:tcPr>
            <w:tcW w:w="360" w:type="pct"/>
            <w:shd w:val="clear" w:color="auto" w:fill="E2EFD9" w:themeFill="accent6" w:themeFillTint="33"/>
            <w:vAlign w:val="center"/>
          </w:tcPr>
          <w:p w:rsidR="00F8274F" w:rsidRPr="00E673EC" w:rsidRDefault="00F8274F" w:rsidP="004931D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/>
                <w:sz w:val="22"/>
              </w:rPr>
              <w:t>項目</w:t>
            </w:r>
          </w:p>
        </w:tc>
        <w:tc>
          <w:tcPr>
            <w:tcW w:w="1738" w:type="pct"/>
            <w:shd w:val="clear" w:color="auto" w:fill="E2EFD9" w:themeFill="accent6" w:themeFillTint="33"/>
            <w:vAlign w:val="center"/>
          </w:tcPr>
          <w:p w:rsidR="00F8274F" w:rsidRPr="00E673EC" w:rsidRDefault="00F8274F" w:rsidP="004931D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/>
                <w:sz w:val="22"/>
              </w:rPr>
              <w:t>學生學習行為描述</w:t>
            </w:r>
          </w:p>
        </w:tc>
        <w:tc>
          <w:tcPr>
            <w:tcW w:w="1738" w:type="pct"/>
            <w:shd w:val="clear" w:color="auto" w:fill="E2EFD9" w:themeFill="accent6" w:themeFillTint="33"/>
            <w:vAlign w:val="center"/>
          </w:tcPr>
          <w:p w:rsidR="00F8274F" w:rsidRPr="00E673EC" w:rsidRDefault="00F8274F" w:rsidP="004931D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/>
                <w:sz w:val="22"/>
              </w:rPr>
              <w:t>介入輔導方式</w:t>
            </w:r>
          </w:p>
        </w:tc>
        <w:tc>
          <w:tcPr>
            <w:tcW w:w="1164" w:type="pct"/>
            <w:shd w:val="clear" w:color="auto" w:fill="E2EFD9" w:themeFill="accent6" w:themeFillTint="33"/>
            <w:vAlign w:val="center"/>
          </w:tcPr>
          <w:p w:rsidR="00F8274F" w:rsidRPr="00E673EC" w:rsidRDefault="00F8274F" w:rsidP="004931DF">
            <w:pPr>
              <w:jc w:val="center"/>
              <w:rPr>
                <w:sz w:val="22"/>
              </w:rPr>
            </w:pPr>
            <w:r w:rsidRPr="00E673EC">
              <w:rPr>
                <w:rFonts w:ascii="標楷體" w:eastAsia="標楷體" w:hAnsi="標楷體"/>
                <w:sz w:val="22"/>
              </w:rPr>
              <w:t>介入成效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注意力</w:t>
            </w:r>
          </w:p>
        </w:tc>
        <w:tc>
          <w:tcPr>
            <w:tcW w:w="1738" w:type="pct"/>
          </w:tcPr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□無法維持15</w:t>
            </w:r>
            <w:r w:rsidRPr="00E673EC">
              <w:rPr>
                <w:rFonts w:ascii="標楷體" w:eastAsia="標楷體" w:hAnsi="標楷體" w:hint="eastAsia"/>
                <w:sz w:val="22"/>
              </w:rPr>
              <w:t>分鐘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□坐立不安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□容易因外界而分心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□常把玩東西或逗弄其他人或物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□注意力分散、恍惚失神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□離開座位或走動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□不能注意細節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□安排有利座位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□以</w:t>
            </w:r>
            <w:r w:rsidRPr="00E673EC">
              <w:rPr>
                <w:rFonts w:ascii="標楷體" w:eastAsia="標楷體" w:hAnsi="標楷體" w:hint="eastAsia"/>
                <w:sz w:val="22"/>
              </w:rPr>
              <w:t>聲調高低提高學生注意力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□安排同儕提醒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□一次呈現少量問題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□以肢體動作提高學生注意力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□教師隨時提醒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□教室佈置單純簡單</w:t>
            </w:r>
            <w:r>
              <w:rPr>
                <w:rFonts w:ascii="標楷體" w:eastAsia="標楷體" w:hAnsi="標楷體" w:hint="eastAsia"/>
                <w:sz w:val="22"/>
              </w:rPr>
              <w:t>減少易造成分心之物品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□容許工作中短暫休息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提供合理走動機會、任務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□增強制度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□確定四目相對後給予指令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設立分段目標並運用計時器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記憶力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□過目即忘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□今天教明天忘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□需要反覆練習才記得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□經常忘東忘西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□長期記憶弱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記不住指令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重述剛聽到的訊息或指令有困難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需反覆練習____次才能記住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□能記得有興趣的事情</w:t>
            </w:r>
            <w:r w:rsidRPr="00E673EC">
              <w:rPr>
                <w:rFonts w:ascii="標楷體" w:eastAsia="標楷體" w:hAnsi="標楷體" w:hint="eastAsia"/>
                <w:sz w:val="22"/>
              </w:rPr>
              <w:br/>
              <w:t>(例如：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</w:t>
            </w:r>
            <w:r w:rsidRPr="00E673EC"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因理解困難導致記憶困難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□提供背誦</w:t>
            </w:r>
            <w:r w:rsidRPr="00E673EC">
              <w:rPr>
                <w:rFonts w:ascii="標楷體" w:eastAsia="標楷體" w:hAnsi="標楷體" w:hint="eastAsia"/>
                <w:sz w:val="22"/>
              </w:rPr>
              <w:t>口訣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□對於缺交的功課持續追蹤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□畫重點提醒、作筆記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□默念或小聲念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□請小教師協助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□給予書面提醒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□簡化教材 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□圖像記憶法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□個別指導 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□口頭鼓勵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□增強制度 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□反覆練習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提供理解策略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lastRenderedPageBreak/>
              <w:t>思考力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□邏輯概念差 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□推理能力弱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□問題解決能力弱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□因果關係概念差</w:t>
            </w:r>
          </w:p>
          <w:p w:rsidR="00F8274F" w:rsidRDefault="00F8274F" w:rsidP="004931DF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A4365C">
              <w:rPr>
                <w:rFonts w:ascii="標楷體" w:eastAsia="標楷體" w:hAnsi="標楷體" w:hint="eastAsia"/>
              </w:rPr>
              <w:t>□組織</w:t>
            </w:r>
            <w:proofErr w:type="gramStart"/>
            <w:r w:rsidRPr="00A4365C">
              <w:rPr>
                <w:rFonts w:ascii="標楷體" w:eastAsia="標楷體" w:hAnsi="標楷體" w:hint="eastAsia"/>
              </w:rPr>
              <w:t>統整力弱</w:t>
            </w:r>
            <w:proofErr w:type="gramEnd"/>
          </w:p>
          <w:p w:rsidR="00F8274F" w:rsidRDefault="00F8274F" w:rsidP="004931DF">
            <w:pPr>
              <w:spacing w:line="280" w:lineRule="exact"/>
              <w:ind w:left="200" w:hangingChars="100" w:hanging="200"/>
              <w:rPr>
                <w:rFonts w:ascii="標楷體" w:eastAsia="標楷體" w:hAnsi="標楷體"/>
              </w:rPr>
            </w:pPr>
            <w:r w:rsidRPr="00A4365C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4365C">
              <w:rPr>
                <w:rFonts w:ascii="標楷體" w:eastAsia="標楷體" w:hAnsi="標楷體" w:hint="eastAsia"/>
              </w:rPr>
              <w:t>類化能力</w:t>
            </w:r>
            <w:proofErr w:type="gramEnd"/>
            <w:r w:rsidRPr="00A4365C">
              <w:rPr>
                <w:rFonts w:ascii="標楷體" w:eastAsia="標楷體" w:hAnsi="標楷體" w:hint="eastAsia"/>
              </w:rPr>
              <w:t>弱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□不喜歡思考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□多提供回答的機會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□將複雜的指令簡化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□舉實例說明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知覺動作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□動作緩</w:t>
            </w:r>
            <w:r>
              <w:rPr>
                <w:rFonts w:ascii="標楷體" w:eastAsia="標楷體" w:hAnsi="標楷體" w:hint="eastAsia"/>
                <w:sz w:val="22"/>
              </w:rPr>
              <w:t>慢、不靈活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□辨識聲音方向或大小有困難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□辨識視覺空間或方向有困難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□經常跌倒或碰撞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□經常弄壞東西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□精細動作差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□韻律感差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易對有方向性的字混淆，如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ㄇ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ㄩ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ㄈ</w:t>
            </w:r>
            <w:proofErr w:type="gramEnd"/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動作協調和平衡感差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□大肌肉</w:t>
            </w:r>
            <w:r w:rsidRPr="00E673EC">
              <w:rPr>
                <w:rFonts w:ascii="標楷體" w:eastAsia="標楷體" w:hAnsi="標楷體" w:hint="eastAsia"/>
                <w:sz w:val="22"/>
              </w:rPr>
              <w:t>訓練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□小肌肉</w:t>
            </w:r>
            <w:r w:rsidRPr="00E673EC">
              <w:rPr>
                <w:rFonts w:ascii="標楷體" w:eastAsia="標楷體" w:hAnsi="標楷體" w:hint="eastAsia"/>
                <w:sz w:val="22"/>
              </w:rPr>
              <w:t>訓練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□韻律活動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□視覺敏銳度訓練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□視覺動作空間形成處理訓練(</w:t>
            </w:r>
            <w:r>
              <w:rPr>
                <w:rFonts w:ascii="標楷體" w:eastAsia="標楷體" w:hAnsi="標楷體" w:hint="eastAsia"/>
                <w:sz w:val="22"/>
              </w:rPr>
              <w:t>跳躍障礙</w:t>
            </w:r>
            <w:r w:rsidRPr="00E673EC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繞物行走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>等)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聽覺理解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□聽的懂語句但無法了解抽象內容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□易誤解提示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□指令只聽一半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□常需重複問題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□使用多感官模式教學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□問題引導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□將關鍵字寫在黑板上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□複述重點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經常對其提問與日常生活相關問題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口語理解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□只懂日常語彙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□無法聽懂指示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□無法理解談話內容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□要求重述指示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□書寫時搭配口語解說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□要求重點摘要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口語表達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慣用語言：</w:t>
            </w:r>
          </w:p>
          <w:p w:rsidR="00F8274F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□國語 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>語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673EC">
              <w:rPr>
                <w:rFonts w:ascii="標楷體" w:eastAsia="標楷體" w:hAnsi="標楷體" w:hint="eastAsia"/>
                <w:sz w:val="22"/>
              </w:rPr>
              <w:t>□客語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□原住民語</w:t>
            </w:r>
          </w:p>
          <w:p w:rsidR="00F8274F" w:rsidRPr="00B47604" w:rsidRDefault="00F8274F" w:rsidP="004931DF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         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□無口語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□語彙少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□說話不流暢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□不知所云、答非所問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□將常自言自語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□很少主動與人談話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□選擇性說話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─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>只與特定對象說話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□以不當身體接觸與人溝通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構音異常</w:t>
            </w:r>
            <w:proofErr w:type="gramEnd"/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□多提供口語表達練習機會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□鼓勵多發言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□給予較多回答時間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□提醒表達切中主題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□示範正確的表達方式並請他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複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>誦一次</w:t>
            </w:r>
          </w:p>
          <w:p w:rsidR="00F8274F" w:rsidRPr="00E673EC" w:rsidRDefault="00F8274F" w:rsidP="004931DF">
            <w:pPr>
              <w:spacing w:line="28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lastRenderedPageBreak/>
              <w:t>拼音</w:t>
            </w:r>
          </w:p>
        </w:tc>
        <w:tc>
          <w:tcPr>
            <w:tcW w:w="1738" w:type="pct"/>
          </w:tcPr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□注音符號認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讀困難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br/>
              <w:t>(□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聲符 □韻符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 xml:space="preserve"> 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結合韻)</w:t>
            </w:r>
            <w:proofErr w:type="gramEnd"/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□拼音困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難</w:t>
            </w:r>
            <w:proofErr w:type="gramEnd"/>
            <w:r>
              <w:rPr>
                <w:rFonts w:ascii="標楷體" w:eastAsia="標楷體" w:hAnsi="標楷體"/>
                <w:sz w:val="22"/>
              </w:rPr>
              <w:br/>
            </w:r>
            <w:r w:rsidRPr="00E673EC">
              <w:rPr>
                <w:rFonts w:ascii="標楷體" w:eastAsia="標楷體" w:hAnsi="標楷體" w:hint="eastAsia"/>
                <w:sz w:val="22"/>
              </w:rPr>
              <w:t>(□雙拼 □三拼)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□拼音聽寫困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難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br/>
              <w:t>(□雙拼 □三拼)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□聲調辨識困難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構音異常</w:t>
            </w:r>
            <w:proofErr w:type="gramEnd"/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□上課時提醒正確拼音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□提供練習機會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□鼓勵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多說多寫</w:t>
            </w:r>
            <w:proofErr w:type="gramEnd"/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□提供拼音教材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□提供自然拼音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□給予口語提示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輔以遊戲或多媒體教學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針對錯誤類型提供記憶策略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寫字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□筆順錯誤 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□寫字超出格子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鏡體字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E673EC">
              <w:rPr>
                <w:rFonts w:ascii="標楷體" w:eastAsia="標楷體" w:hAnsi="標楷體" w:hint="eastAsia"/>
                <w:sz w:val="22"/>
              </w:rPr>
              <w:t>□筆畫缺漏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仿寫困難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 xml:space="preserve"> □聽寫困難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□描</w:t>
            </w:r>
            <w:r w:rsidRPr="00E673EC">
              <w:rPr>
                <w:rFonts w:ascii="標楷體" w:eastAsia="標楷體" w:hAnsi="標楷體" w:hint="eastAsia"/>
                <w:sz w:val="22"/>
              </w:rPr>
              <w:t>寫困難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□字體大小不一 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□字體潦草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□寫字速度慢、易出錯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□遠距離抄寫速度慢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□字形相似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字易寫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>錯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□同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音異字易錯</w:t>
            </w:r>
            <w:proofErr w:type="gramEnd"/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筆順錯誤：</w:t>
            </w: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輕微</w:t>
            </w: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嚴重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左利手</w:t>
            </w:r>
            <w:proofErr w:type="gramEnd"/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□提供寫字結構格子練習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經常習寫過去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生字 (練習新生字也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一起習寫前一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課生字)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□以顏色標出字的結構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提供描點或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外框字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□提醒錯字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□減少作業量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針對錯誤類型提供記憶策略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1134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寫作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□造詞困難 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□造句困難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□詞彙缺乏 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□注音代替國字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 xml:space="preserve">□篇幅太短 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□表達不切主題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□語句不通順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□提示寫作結構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□提供短句練習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□增加成語量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看圖寫故事</w:t>
            </w:r>
            <w:proofErr w:type="gramEnd"/>
            <w:r w:rsidRPr="00E673EC">
              <w:rPr>
                <w:rFonts w:ascii="標楷體" w:eastAsia="標楷體" w:hAnsi="標楷體" w:hint="eastAsia"/>
                <w:sz w:val="22"/>
              </w:rPr>
              <w:t>練習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□允許參考範例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□文章摘要練習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寫日記或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記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針對錯誤類型提供記憶策略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3448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閱讀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□識字量少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□會讀字句但不懂意思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□閱讀緩慢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□斷字斷句易錯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□閱讀時會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跳行跳字</w:t>
            </w:r>
            <w:proofErr w:type="gramEnd"/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易增漏字</w:t>
            </w:r>
            <w:proofErr w:type="gramEnd"/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□簡化閱讀內容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運用大綱架構練習</w:t>
            </w:r>
            <w:r w:rsidRPr="00E673EC">
              <w:rPr>
                <w:rFonts w:ascii="標楷體" w:eastAsia="標楷體" w:hAnsi="標楷體" w:hint="eastAsia"/>
                <w:sz w:val="22"/>
              </w:rPr>
              <w:t>說出或寫出大意、心得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□利用問答方式提醒文章重點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□分段閱讀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□練習圈選關鍵字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□先以口語報讀再自行閱讀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針對錯誤類型提供記憶策略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5340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lastRenderedPageBreak/>
              <w:t>數學</w:t>
            </w:r>
          </w:p>
        </w:tc>
        <w:tc>
          <w:tcPr>
            <w:tcW w:w="1738" w:type="pct"/>
          </w:tcPr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數字辨認有困難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</w:rPr>
              <w:t>_____</w:t>
            </w:r>
            <w:r w:rsidRPr="00E673EC">
              <w:rPr>
                <w:rFonts w:ascii="標楷體" w:eastAsia="標楷體" w:hAnsi="標楷體"/>
                <w:sz w:val="22"/>
              </w:rPr>
              <w:t>以內</w:t>
            </w:r>
            <w:r w:rsidRPr="00E673EC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加減計算有困難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proofErr w:type="gramStart"/>
            <w:r w:rsidRPr="00E673EC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_____</w:t>
            </w:r>
            <w:r w:rsidRPr="00E673EC">
              <w:rPr>
                <w:rFonts w:ascii="標楷體" w:eastAsia="標楷體" w:hAnsi="標楷體"/>
                <w:sz w:val="22"/>
              </w:rPr>
              <w:t>位數)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數數字有困難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</w:rPr>
              <w:t>_____</w:t>
            </w:r>
            <w:r w:rsidRPr="00E673EC">
              <w:rPr>
                <w:rFonts w:ascii="標楷體" w:eastAsia="標楷體" w:hAnsi="標楷體"/>
                <w:sz w:val="22"/>
              </w:rPr>
              <w:t>以內</w:t>
            </w:r>
            <w:r w:rsidRPr="00E673EC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乘除計算有困難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</w:rPr>
              <w:t>_____</w:t>
            </w:r>
            <w:r w:rsidRPr="00E673EC">
              <w:rPr>
                <w:rFonts w:ascii="標楷體" w:eastAsia="標楷體" w:hAnsi="標楷體"/>
                <w:sz w:val="22"/>
              </w:rPr>
              <w:t>位數</w:t>
            </w:r>
            <w:r w:rsidRPr="00E673EC">
              <w:rPr>
                <w:rFonts w:ascii="標楷體" w:eastAsia="標楷體" w:hAnsi="標楷體" w:hint="eastAsia"/>
                <w:sz w:val="22"/>
              </w:rPr>
              <w:t>）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九九乘法背誦</w:t>
            </w:r>
            <w:r w:rsidRPr="00E673EC">
              <w:rPr>
                <w:rFonts w:ascii="標楷體" w:eastAsia="標楷體" w:hAnsi="標楷體"/>
                <w:sz w:val="22"/>
              </w:rPr>
              <w:t>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四則運算有困難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單位換算有困難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形狀辨認有困難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缺乏心算能力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缺乏數量概念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推理能力弱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應用問題理解困難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動機低</w:t>
            </w:r>
          </w:p>
          <w:p w:rsidR="00F8274F" w:rsidRPr="000028F5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動機高且認真仍有困難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簡化教材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調整作業分量或方式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以圖示協助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多舉例說明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小老師協助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利用小組同儕合作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提供口訣步驟提示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針對錯誤類型提供記憶策略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2765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社</w:t>
            </w:r>
            <w:r>
              <w:rPr>
                <w:rFonts w:ascii="標楷體" w:eastAsia="標楷體" w:hAnsi="標楷體" w:hint="eastAsia"/>
                <w:sz w:val="22"/>
              </w:rPr>
              <w:t>會/情緒</w:t>
            </w:r>
          </w:p>
        </w:tc>
        <w:tc>
          <w:tcPr>
            <w:tcW w:w="1738" w:type="pct"/>
          </w:tcPr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無明顯困難/問題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□情緒不穩定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□常與人爭執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□挫折容忍度低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□不能等待，常打斷別人談話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□社交技巧差(只是稍差而已)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□不與他人接觸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□直接指導社交技巧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□提供社交技巧練習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□安排同儕協助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□鼓勵多與人接觸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□團體輔導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□多讚美學生正向積極的行為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□個別輔導</w:t>
            </w:r>
          </w:p>
          <w:p w:rsidR="00F8274F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□行為契約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  <w:tr w:rsidR="00F8274F" w:rsidRPr="00E673EC" w:rsidTr="004931DF">
        <w:trPr>
          <w:cantSplit/>
          <w:trHeight w:val="3023"/>
          <w:jc w:val="center"/>
        </w:trPr>
        <w:tc>
          <w:tcPr>
            <w:tcW w:w="360" w:type="pct"/>
            <w:textDirection w:val="tbRlV"/>
            <w:vAlign w:val="center"/>
          </w:tcPr>
          <w:p w:rsidR="00F8274F" w:rsidRPr="00E673EC" w:rsidRDefault="00F8274F" w:rsidP="004931DF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其他</w:t>
            </w:r>
          </w:p>
        </w:tc>
        <w:tc>
          <w:tcPr>
            <w:tcW w:w="1738" w:type="pct"/>
          </w:tcPr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詳細行為描述：</w:t>
            </w:r>
          </w:p>
        </w:tc>
        <w:tc>
          <w:tcPr>
            <w:tcW w:w="1738" w:type="pct"/>
          </w:tcPr>
          <w:p w:rsidR="00F8274F" w:rsidRPr="00195124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95124">
              <w:rPr>
                <w:rFonts w:ascii="標楷體" w:eastAsia="標楷體" w:hAnsi="標楷體" w:hint="eastAsia"/>
                <w:sz w:val="22"/>
              </w:rPr>
              <w:t>□學習扶助</w:t>
            </w:r>
          </w:p>
          <w:p w:rsidR="00F8274F" w:rsidRPr="00195124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95124">
              <w:rPr>
                <w:rFonts w:ascii="標楷體" w:eastAsia="標楷體" w:hAnsi="標楷體" w:hint="eastAsia"/>
                <w:sz w:val="22"/>
              </w:rPr>
              <w:t>□課輔</w:t>
            </w: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95124">
              <w:rPr>
                <w:rFonts w:ascii="標楷體" w:eastAsia="標楷體" w:hAnsi="標楷體" w:hint="eastAsia"/>
                <w:sz w:val="22"/>
              </w:rPr>
              <w:t>□其他：</w:t>
            </w:r>
          </w:p>
        </w:tc>
        <w:tc>
          <w:tcPr>
            <w:tcW w:w="1164" w:type="pct"/>
          </w:tcPr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明顯改善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稍有改善</w:t>
            </w:r>
          </w:p>
          <w:p w:rsidR="00F8274F" w:rsidRPr="00E673EC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 w:rsidRPr="00E673EC">
              <w:rPr>
                <w:rFonts w:ascii="標楷體" w:eastAsia="標楷體" w:hAnsi="標楷體"/>
                <w:sz w:val="22"/>
              </w:rPr>
              <w:t>有改善但無法持久</w:t>
            </w:r>
          </w:p>
          <w:p w:rsidR="00F8274F" w:rsidRDefault="00F8274F" w:rsidP="004931DF">
            <w:pPr>
              <w:spacing w:line="30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E673EC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無</w:t>
            </w:r>
            <w:r w:rsidRPr="00E673EC">
              <w:rPr>
                <w:rFonts w:ascii="標楷體" w:eastAsia="標楷體" w:hAnsi="標楷體"/>
                <w:sz w:val="22"/>
              </w:rPr>
              <w:t>改善</w:t>
            </w:r>
          </w:p>
          <w:p w:rsidR="00F8274F" w:rsidRDefault="00F8274F" w:rsidP="004931DF">
            <w:pPr>
              <w:spacing w:line="340" w:lineRule="exact"/>
              <w:ind w:left="220" w:hangingChars="100" w:hanging="220"/>
              <w:rPr>
                <w:rFonts w:ascii="標楷體" w:eastAsia="標楷體" w:hAnsi="標楷體"/>
                <w:sz w:val="22"/>
              </w:rPr>
            </w:pPr>
          </w:p>
          <w:p w:rsidR="00F8274F" w:rsidRPr="00E673EC" w:rsidRDefault="00F8274F" w:rsidP="004931DF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補充說明：</w:t>
            </w:r>
          </w:p>
        </w:tc>
      </w:tr>
    </w:tbl>
    <w:p w:rsidR="007C4539" w:rsidRDefault="00F8274F"/>
    <w:sectPr w:rsidR="007C4539" w:rsidSect="00F827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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4F"/>
    <w:rsid w:val="008C758B"/>
    <w:rsid w:val="00DB2B55"/>
    <w:rsid w:val="00F8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319CF-A025-41CA-A0F2-8B459ABA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4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7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2023-08-29T08:49:00Z</dcterms:created>
  <dcterms:modified xsi:type="dcterms:W3CDTF">2023-08-29T08:50:00Z</dcterms:modified>
</cp:coreProperties>
</file>