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074D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A384AFA" wp14:editId="5CA15D7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0E49F" w14:textId="7DAEB440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5F77B9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8C6404A" w14:textId="77777777" w:rsidTr="00DE72DE">
        <w:trPr>
          <w:trHeight w:val="546"/>
        </w:trPr>
        <w:tc>
          <w:tcPr>
            <w:tcW w:w="1555" w:type="dxa"/>
          </w:tcPr>
          <w:p w14:paraId="236F84D3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08475D0F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4C9CA16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3C5A8C54" w14:textId="40D52E02" w:rsidR="00EE5927" w:rsidRDefault="005F77B9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5F77B9" w14:paraId="48D9B584" w14:textId="77777777" w:rsidTr="00DE72DE">
        <w:tc>
          <w:tcPr>
            <w:tcW w:w="1555" w:type="dxa"/>
          </w:tcPr>
          <w:p w14:paraId="689D458D" w14:textId="3E89DBB4" w:rsidR="005F77B9" w:rsidRDefault="005F77B9" w:rsidP="005F77B9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2E6970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2E6970">
              <w:rPr>
                <w:rFonts w:eastAsia="標楷體" w:hint="eastAsia"/>
                <w:color w:val="000000" w:themeColor="text1"/>
              </w:rPr>
              <w:t>姓</w:t>
            </w:r>
            <w:r w:rsidRPr="00F814A8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673" w:type="dxa"/>
          </w:tcPr>
          <w:p w14:paraId="74821700" w14:textId="77777777" w:rsidR="005F77B9" w:rsidRDefault="005F77B9" w:rsidP="005F77B9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3DB9409A" w14:textId="2541A056" w:rsidR="005F77B9" w:rsidRDefault="005F77B9" w:rsidP="005F77B9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提報幼兒園</w:t>
            </w:r>
          </w:p>
        </w:tc>
        <w:tc>
          <w:tcPr>
            <w:tcW w:w="3657" w:type="dxa"/>
          </w:tcPr>
          <w:p w14:paraId="06F0397A" w14:textId="61B0C0E8" w:rsidR="005F77B9" w:rsidRDefault="005F77B9" w:rsidP="005F77B9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5F77B9" w14:paraId="7144B97D" w14:textId="77777777" w:rsidTr="00DE72DE">
        <w:tc>
          <w:tcPr>
            <w:tcW w:w="1555" w:type="dxa"/>
          </w:tcPr>
          <w:p w14:paraId="63156BA2" w14:textId="77777777" w:rsidR="005F77B9" w:rsidRPr="00046707" w:rsidRDefault="005F77B9" w:rsidP="005F77B9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3AF014C" w14:textId="77777777" w:rsidR="005F77B9" w:rsidRDefault="005F77B9" w:rsidP="005F77B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6C78CC5B" w14:textId="2BD19E32" w:rsidR="005F77B9" w:rsidRDefault="005F77B9" w:rsidP="005F77B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5F77B9" w14:paraId="68C5E405" w14:textId="77777777" w:rsidTr="00DE72DE">
        <w:tc>
          <w:tcPr>
            <w:tcW w:w="1555" w:type="dxa"/>
          </w:tcPr>
          <w:p w14:paraId="748CE91E" w14:textId="77777777" w:rsidR="005F77B9" w:rsidRPr="00977DD9" w:rsidRDefault="005F77B9" w:rsidP="005F77B9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CD815B7" w14:textId="77777777" w:rsidR="005F77B9" w:rsidRPr="00046707" w:rsidRDefault="005F77B9" w:rsidP="005F77B9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■跨階段轉銜安置鑑定(僅大班生可提報)  </w:t>
            </w:r>
          </w:p>
        </w:tc>
      </w:tr>
      <w:tr w:rsidR="005F77B9" w14:paraId="69932268" w14:textId="77777777" w:rsidTr="00DE72DE">
        <w:tc>
          <w:tcPr>
            <w:tcW w:w="1555" w:type="dxa"/>
          </w:tcPr>
          <w:p w14:paraId="0AC98C28" w14:textId="77777777" w:rsidR="005F77B9" w:rsidRDefault="005F77B9" w:rsidP="005F77B9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1128311" w14:textId="77777777" w:rsidR="005F77B9" w:rsidRPr="0064593A" w:rsidRDefault="005F77B9" w:rsidP="005F77B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智能障礙</w:t>
            </w:r>
            <w:r>
              <w:rPr>
                <w:rFonts w:ascii="標楷體" w:eastAsia="標楷體" w:hint="eastAsia"/>
                <w:color w:val="000000"/>
              </w:rPr>
              <w:t xml:space="preserve"> ■</w:t>
            </w:r>
            <w:r w:rsidRPr="0064593A">
              <w:rPr>
                <w:rFonts w:ascii="標楷體" w:eastAsia="標楷體" w:hint="eastAsia"/>
                <w:color w:val="000000"/>
              </w:rPr>
              <w:t>視覺障礙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聽覺障礙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語言障礙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6E3B0747" w14:textId="58096DCE" w:rsidR="005F77B9" w:rsidRDefault="005F77B9" w:rsidP="005F77B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5F77B9" w14:paraId="57232668" w14:textId="77777777" w:rsidTr="00DE72DE">
        <w:tc>
          <w:tcPr>
            <w:tcW w:w="1555" w:type="dxa"/>
          </w:tcPr>
          <w:p w14:paraId="4C9BD41C" w14:textId="77777777" w:rsidR="005F77B9" w:rsidRDefault="005F77B9" w:rsidP="005F77B9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1251855" w14:textId="77777777" w:rsidR="005F77B9" w:rsidRDefault="005F77B9" w:rsidP="005F77B9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Pr="00F814A8">
              <w:rPr>
                <w:rFonts w:eastAsia="標楷體" w:hint="eastAsia"/>
                <w:color w:val="000000"/>
              </w:rPr>
              <w:t>職稱：</w:t>
            </w:r>
            <w:r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Pr="00F814A8">
              <w:rPr>
                <w:rFonts w:eastAsia="標楷體" w:hint="eastAsia"/>
                <w:color w:val="000000"/>
              </w:rPr>
              <w:t>聯絡電話：</w:t>
            </w:r>
            <w:r w:rsidRPr="00F814A8">
              <w:rPr>
                <w:rFonts w:eastAsia="標楷體" w:hint="eastAsia"/>
                <w:color w:val="000000"/>
              </w:rPr>
              <w:t xml:space="preserve">      </w:t>
            </w:r>
            <w:r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7748C392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7A854017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64F8AA2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32A4F82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7DD1DE4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4CEB337A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3D83B56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00D2B93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2F172395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25BCC70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562B0EF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57E969E" w14:textId="77777777" w:rsidTr="000F2C47">
        <w:trPr>
          <w:cantSplit/>
          <w:trHeight w:val="70"/>
        </w:trPr>
        <w:tc>
          <w:tcPr>
            <w:tcW w:w="753" w:type="dxa"/>
          </w:tcPr>
          <w:p w14:paraId="7622A197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99E08A1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EBDDC2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4B4CCC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72159CA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F6C38B5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6464E50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DB2BE72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D40D5C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B56469A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7DF5FD5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E050D1D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25C858C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1202F98E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72C6A9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E0210ED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050276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45D3DC9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12D4D1D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09825FA7" w14:textId="00FB66B4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5F77B9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5F77B9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7F639F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699C2E8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27B1FF5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729D373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BB271F8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8181006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2E2BA560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5B741CA1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107B34A4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19F3D7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3506A9F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45FEF159" w14:textId="77777777" w:rsidTr="000F2C47">
        <w:trPr>
          <w:cantSplit/>
          <w:trHeight w:val="514"/>
        </w:trPr>
        <w:tc>
          <w:tcPr>
            <w:tcW w:w="753" w:type="dxa"/>
            <w:vAlign w:val="center"/>
          </w:tcPr>
          <w:p w14:paraId="2802300D" w14:textId="5DB79036" w:rsidR="00D3682F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76FA36B7" w14:textId="20A429D5" w:rsidR="00D3682F" w:rsidRPr="008D1DC0" w:rsidRDefault="00D3682F" w:rsidP="00DE72DE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醫療資料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811FC12" w14:textId="5414C168" w:rsidR="00D3682F" w:rsidRPr="00F814A8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002676" w14:textId="3B4CA679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1D07AAC" w14:textId="77777777" w:rsidR="00D3682F" w:rsidRPr="00EB3F19" w:rsidRDefault="00D3682F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66C7C8C1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1B72777" w14:textId="77777777" w:rsidR="00D3682F" w:rsidRPr="00F814A8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3A71C517" w14:textId="77777777" w:rsidR="00D3682F" w:rsidRPr="00EA5BF7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A2DA6C" w14:textId="77777777" w:rsidR="00D3682F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7A23D9F" w14:textId="77777777" w:rsidR="00D3682F" w:rsidRPr="00F814A8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6622D52D" w14:textId="77777777" w:rsidR="00D3682F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1590613" w14:textId="77777777" w:rsidR="00D3682F" w:rsidRPr="00F814A8" w:rsidRDefault="00D3682F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2F4AE1DE" w14:textId="77777777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095A60D8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96D7C6B" w14:textId="77777777" w:rsidR="00D3682F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184AC25B" w14:textId="77777777" w:rsidR="00D3682F" w:rsidRDefault="00D3682F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70EDA5B" w14:textId="77777777" w:rsidR="00D3682F" w:rsidRPr="00303C0F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FDB7880" w14:textId="77777777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1AA9D1F" w14:textId="77777777" w:rsidR="00D3682F" w:rsidRPr="00F814A8" w:rsidRDefault="00D3682F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76CD" w:rsidRPr="00F814A8" w14:paraId="716F30B3" w14:textId="77777777" w:rsidTr="000B0A02">
        <w:trPr>
          <w:cantSplit/>
          <w:trHeight w:val="630"/>
        </w:trPr>
        <w:tc>
          <w:tcPr>
            <w:tcW w:w="753" w:type="dxa"/>
          </w:tcPr>
          <w:p w14:paraId="577A4781" w14:textId="1DD5E938" w:rsidR="00AE76CD" w:rsidRDefault="00AE76CD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AE76CD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</w:tcPr>
          <w:p w14:paraId="0915F2D0" w14:textId="3260C7D6" w:rsidR="00AE76CD" w:rsidRDefault="00AE76CD" w:rsidP="00205D5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 w:rsidRPr="00AE76CD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AE76CD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2A10CBF6" w14:textId="45DF22F3" w:rsidR="00AE76CD" w:rsidRPr="00F814A8" w:rsidRDefault="00AE76CD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AE76C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616D7142" w14:textId="1C4CA5B0" w:rsidR="00AE76CD" w:rsidRPr="00F814A8" w:rsidRDefault="00AE76CD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AE76C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3E9EE976" w14:textId="77777777" w:rsidR="00AE76CD" w:rsidRPr="00F814A8" w:rsidRDefault="00AE76CD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82F" w:rsidRPr="00F814A8" w14:paraId="43C72A65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6B41E2E2" w14:textId="77777777" w:rsidR="00D3682F" w:rsidRPr="004A759B" w:rsidRDefault="00D3682F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9A9F393" w14:textId="77777777" w:rsidR="00D3682F" w:rsidRPr="00F814A8" w:rsidRDefault="00D3682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67F2264B" w14:textId="77777777" w:rsidR="00D3682F" w:rsidRPr="00F814A8" w:rsidRDefault="00D3682F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B3E78F" w14:textId="77777777" w:rsidR="00D3682F" w:rsidRPr="00F814A8" w:rsidRDefault="00D3682F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D3682F" w:rsidRPr="00F814A8" w14:paraId="6345D248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AB24F8A" w14:textId="77777777" w:rsidR="00D3682F" w:rsidRPr="00F814A8" w:rsidRDefault="00D3682F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5A23BB9" w14:textId="77777777" w:rsidR="00D3682F" w:rsidRPr="00F814A8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BD9F2D6" w14:textId="77777777" w:rsidR="00D3682F" w:rsidRPr="00F814A8" w:rsidRDefault="00D3682F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08A10C7F" w14:textId="77777777" w:rsidR="00EE5927" w:rsidRPr="00EA170F" w:rsidRDefault="00EE5927" w:rsidP="00EA170F">
      <w:pPr>
        <w:ind w:left="1210" w:hangingChars="550" w:hanging="1210"/>
        <w:rPr>
          <w:rFonts w:ascii="標楷體" w:eastAsia="標楷體"/>
          <w:color w:val="000000"/>
          <w:sz w:val="22"/>
        </w:rPr>
      </w:pPr>
      <w:r w:rsidRPr="00EA170F">
        <w:rPr>
          <w:rFonts w:ascii="標楷體" w:eastAsia="標楷體" w:hint="eastAsia"/>
          <w:color w:val="000000"/>
          <w:sz w:val="22"/>
        </w:rPr>
        <w:t>※注意事項：</w:t>
      </w:r>
    </w:p>
    <w:p w14:paraId="25690CAD" w14:textId="77777777" w:rsidR="00EE5927" w:rsidRPr="00EA170F" w:rsidRDefault="00EE5927" w:rsidP="00EA170F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EA170F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4A180697" w14:textId="1B999CAB" w:rsidR="00EE5927" w:rsidRPr="00EA170F" w:rsidRDefault="00EE5927" w:rsidP="00EA170F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EA170F">
        <w:rPr>
          <w:rFonts w:ascii="標楷體" w:eastAsia="標楷體" w:hint="eastAsia"/>
          <w:color w:val="000000"/>
          <w:sz w:val="22"/>
        </w:rPr>
        <w:t>二、</w:t>
      </w:r>
      <w:r w:rsidR="003B6DCF" w:rsidRPr="00EA170F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EA170F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EA170F">
        <w:rPr>
          <w:rFonts w:ascii="標楷體" w:eastAsia="標楷體" w:hint="eastAsia"/>
          <w:color w:val="000000"/>
          <w:sz w:val="22"/>
        </w:rPr>
        <w:t>，例如：</w:t>
      </w:r>
      <w:r w:rsidR="000F2C47" w:rsidRPr="00EA170F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EA170F">
        <w:rPr>
          <w:rFonts w:ascii="標楷體" w:eastAsia="標楷體" w:hint="eastAsia"/>
          <w:color w:val="000000"/>
          <w:sz w:val="22"/>
        </w:rPr>
        <w:t>-快樂國小附設幼兒園-王○明，壓縮後</w:t>
      </w:r>
      <w:r w:rsidR="005F77B9">
        <w:rPr>
          <w:rFonts w:ascii="標楷體" w:eastAsia="標楷體" w:hint="eastAsia"/>
          <w:color w:val="000000"/>
          <w:sz w:val="22"/>
        </w:rPr>
        <w:t>依公文繳件方式寄件</w:t>
      </w:r>
      <w:r w:rsidR="003B6DCF" w:rsidRPr="00EA170F">
        <w:rPr>
          <w:rFonts w:ascii="標楷體" w:eastAsia="標楷體" w:hint="eastAsia"/>
          <w:color w:val="000000"/>
          <w:sz w:val="22"/>
        </w:rPr>
        <w:t>。</w:t>
      </w:r>
    </w:p>
    <w:p w14:paraId="16C19C1C" w14:textId="77777777" w:rsidR="00EE5927" w:rsidRPr="00EA170F" w:rsidRDefault="00EE5927" w:rsidP="00EA170F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EA170F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EA170F">
        <w:rPr>
          <w:rFonts w:ascii="標楷體" w:eastAsia="標楷體" w:hint="eastAsia"/>
          <w:color w:val="000000"/>
          <w:sz w:val="22"/>
        </w:rPr>
        <w:t>三、</w:t>
      </w:r>
      <w:r w:rsidR="003B6DCF" w:rsidRPr="00EA170F">
        <w:rPr>
          <w:rFonts w:ascii="標楷體" w:eastAsia="標楷體" w:hint="eastAsia"/>
          <w:color w:val="000000"/>
          <w:sz w:val="22"/>
        </w:rPr>
        <w:t>檔案皆轉存為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EA170F">
        <w:rPr>
          <w:rFonts w:ascii="標楷體" w:eastAsia="標楷體" w:hint="eastAsia"/>
          <w:color w:val="000000"/>
          <w:sz w:val="22"/>
        </w:rPr>
        <w:t>，</w:t>
      </w:r>
      <w:r w:rsidR="003B6DCF" w:rsidRPr="00EA170F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EA170F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p w14:paraId="1C8E9C11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2605ED01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2"/>
        <w:gridCol w:w="429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F461242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C61F50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5015006" w14:textId="73A897B2" w:rsidR="00EE5927" w:rsidRPr="00E4670E" w:rsidRDefault="005F77B9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E67F18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4A907A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398770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B1A1E4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087D7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C2E8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5EBC155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8BD3B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5F77B9" w:rsidRPr="00DD6D17" w14:paraId="5BA28D4E" w14:textId="77777777" w:rsidTr="008C43B9">
        <w:trPr>
          <w:trHeight w:val="263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bottom"/>
          </w:tcPr>
          <w:p w14:paraId="7E3754B3" w14:textId="77777777" w:rsidR="005F77B9" w:rsidRPr="00E43C0D" w:rsidRDefault="005F77B9" w:rsidP="005F77B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3058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585B" w14:textId="54E570ED" w:rsidR="005F77B9" w:rsidRPr="00E43C0D" w:rsidRDefault="005F77B9" w:rsidP="005F77B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6252" w14:textId="77777777" w:rsidR="005F77B9" w:rsidRPr="00E43C0D" w:rsidRDefault="005F77B9" w:rsidP="005F77B9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EB8D4D" w14:textId="79BEEFD4" w:rsidR="005F77B9" w:rsidRPr="000F2C47" w:rsidRDefault="005F77B9" w:rsidP="005F77B9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34988E94" w14:textId="7C2D4285" w:rsidR="005F77B9" w:rsidRPr="00CF1D25" w:rsidRDefault="005F77B9" w:rsidP="005F77B9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5F77B9" w:rsidRPr="00DD6D17" w14:paraId="1578868D" w14:textId="77777777" w:rsidTr="008C43B9">
        <w:trPr>
          <w:trHeight w:val="169"/>
          <w:jc w:val="center"/>
        </w:trPr>
        <w:tc>
          <w:tcPr>
            <w:tcW w:w="56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613E11D" w14:textId="77777777" w:rsidR="005F77B9" w:rsidRPr="00530E11" w:rsidRDefault="005F77B9" w:rsidP="005F77B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8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C364" w14:textId="77777777" w:rsidR="005F77B9" w:rsidRPr="0014569F" w:rsidRDefault="005F77B9" w:rsidP="005F77B9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B376" w14:textId="77777777" w:rsidR="005F77B9" w:rsidRPr="00530E11" w:rsidRDefault="005F77B9" w:rsidP="005F77B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DC916D" w14:textId="017FDE8D" w:rsidR="005F77B9" w:rsidRPr="00CF1D25" w:rsidRDefault="005F77B9" w:rsidP="005F77B9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57C40173" w14:textId="330F6CDF" w:rsidR="005F77B9" w:rsidRPr="00CF1D25" w:rsidRDefault="005F77B9" w:rsidP="005F77B9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4D1137D8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4BCE86AB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6FF1DC0B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983EA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3A73BD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1AF9E6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95C42C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03F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7CFF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218D937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2C937D5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313D64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3AE03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40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9EF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5F19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562573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8B7E01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11DDFA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3931887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E51CF87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98A0F3F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D20E382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113A69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113A69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21C4E4CB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76EB39B3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6077B302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F639F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F639F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F639F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F639F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6B1B4CBC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7DCF3A65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5BAF8D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056A7364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5FD97B86" w14:textId="246A5BA6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7F639F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7F639F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7F639F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7F639F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3564A65C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714EF9BA" w14:textId="38D8DA93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7F639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7F639F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7F639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4B4AEB28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002F34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7D2D9F52" w14:textId="77777777" w:rsidTr="00DE72DE">
                    <w:tc>
                      <w:tcPr>
                        <w:tcW w:w="4446" w:type="dxa"/>
                      </w:tcPr>
                      <w:p w14:paraId="2C1F90C5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520195D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21DEC68E" w14:textId="77777777" w:rsidR="00EE5927" w:rsidRDefault="006862F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A7400D0" w14:textId="77777777"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4F50137D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4E0879DA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3637791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92C1EA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7C9FA25C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417EB7A0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13249325" w14:textId="7028086D" w:rsidR="00C42FF7" w:rsidRPr="000F2C47" w:rsidRDefault="00C42FF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5A46056C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142C3F17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007D1BDE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5AA2C433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14DCD58" w14:textId="025901A1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0CB6EBB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763B387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9118B4D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119EBCD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0A7807B8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9CCD537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021C81BD" w14:textId="4A9D511E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5F77B9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41565F">
        <w:rPr>
          <w:rFonts w:ascii="標楷體" w:eastAsia="標楷體" w:hint="eastAsia"/>
          <w:b/>
          <w:sz w:val="26"/>
          <w:szCs w:val="26"/>
        </w:rPr>
        <w:t>視</w:t>
      </w:r>
      <w:r w:rsidR="00286E2D">
        <w:rPr>
          <w:rFonts w:ascii="標楷體" w:eastAsia="標楷體" w:hint="eastAsia"/>
          <w:b/>
          <w:sz w:val="26"/>
          <w:szCs w:val="26"/>
        </w:rPr>
        <w:t>覺障礙</w:t>
      </w:r>
    </w:p>
    <w:p w14:paraId="1AA9F293" w14:textId="2EDA3E2F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5F77B9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EE5927" w:rsidRPr="00F814A8" w14:paraId="31BA8CC4" w14:textId="77777777" w:rsidTr="006862FF">
        <w:trPr>
          <w:cantSplit/>
          <w:trHeight w:val="396"/>
        </w:trPr>
        <w:tc>
          <w:tcPr>
            <w:tcW w:w="302" w:type="dxa"/>
            <w:vMerge w:val="restart"/>
            <w:vAlign w:val="center"/>
          </w:tcPr>
          <w:p w14:paraId="04CBACC0" w14:textId="77777777" w:rsidR="00EE5927" w:rsidRPr="006C553F" w:rsidRDefault="000E5146" w:rsidP="006862FF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14AF06D6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19A6055A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1281DB9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4B08F562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336CE077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5CB6FEB6" w14:textId="77777777"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3567F34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585AEE17" w14:textId="77777777" w:rsidR="00EE5927" w:rsidRPr="00285003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14:paraId="374C7563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72EC1596" w14:textId="77777777" w:rsidR="00286E2D" w:rsidRPr="006C553F" w:rsidRDefault="00286E2D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66050BF5" w14:textId="77777777" w:rsidR="00286E2D" w:rsidRPr="0014569F" w:rsidRDefault="00286E2D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6AA8A891" w14:textId="77777777" w:rsidR="00286E2D" w:rsidRDefault="00286E2D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6357B876" w14:textId="77777777" w:rsidR="00286E2D" w:rsidRPr="0014569F" w:rsidRDefault="00286E2D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6862FF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0F204750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0B402DBC" w14:textId="77777777"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382745D0" w14:textId="77777777"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55ADFF19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285003" w:rsidRPr="000D3EF6" w14:paraId="74C10E74" w14:textId="77777777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14:paraId="645C8ABF" w14:textId="77777777" w:rsidR="00285003" w:rsidRPr="006C553F" w:rsidRDefault="00285003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4D43B48D" w14:textId="77777777" w:rsidR="00285003" w:rsidRDefault="00285003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39726608" w14:textId="77777777" w:rsidR="00285003" w:rsidRDefault="00285003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14:paraId="69DBF89C" w14:textId="77777777" w:rsidTr="006862FF">
        <w:trPr>
          <w:cantSplit/>
          <w:trHeight w:val="1330"/>
        </w:trPr>
        <w:tc>
          <w:tcPr>
            <w:tcW w:w="302" w:type="dxa"/>
            <w:vMerge w:val="restart"/>
            <w:vAlign w:val="center"/>
          </w:tcPr>
          <w:p w14:paraId="2D547845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14:paraId="1C96B9EC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5D6757D1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60A0D8E5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15ADBF95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59B6A4E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64A0E7F" w14:textId="77777777"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21B0803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320F27E4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0A7A36A4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D8ED8C5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1EB0F8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0077E4CD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1291439F" w14:textId="77777777"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0AAB1DCA" w14:textId="77777777" w:rsidTr="006862FF">
        <w:trPr>
          <w:cantSplit/>
          <w:trHeight w:val="794"/>
        </w:trPr>
        <w:tc>
          <w:tcPr>
            <w:tcW w:w="302" w:type="dxa"/>
            <w:vMerge/>
            <w:vAlign w:val="center"/>
          </w:tcPr>
          <w:p w14:paraId="36DD79D0" w14:textId="77777777"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931"/>
            </w:tblGrid>
            <w:tr w:rsidR="00EE5927" w:rsidRPr="0014569F" w14:paraId="25B46319" w14:textId="77777777" w:rsidTr="006862F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996E964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D849072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41A64D91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3FA7996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B173506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245A169A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2F21C93E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931" w:type="dxa"/>
                  <w:shd w:val="clear" w:color="auto" w:fill="F2F2F2" w:themeFill="background1" w:themeFillShade="F2"/>
                  <w:vAlign w:val="center"/>
                </w:tcPr>
                <w:p w14:paraId="3E322B50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0754F7FB" w14:textId="77777777" w:rsidTr="006862FF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144A710E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6DFD7B1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54625E37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CC557AB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19C12659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1E8D50A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C4196A7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B3D8371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1E89325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14:paraId="5261A71D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03EB32BF" w14:textId="77777777" w:rsidTr="006862FF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61BA06A3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89D8CBB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0F2CC2E5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33D8051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97074F3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A4359BB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4D63166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832076D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2538D42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14:paraId="5A5EDA57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74DFAC57" w14:textId="77777777" w:rsidTr="006862FF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1068C85" w14:textId="77777777"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2349C0EE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F7B329E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451AE2B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1C936823" w14:textId="77777777"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E0EC940" w14:textId="77777777" w:rsidR="00EE5927" w:rsidRPr="00770FD2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84B817A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3B30E60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73B1F78" w14:textId="77777777"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14:paraId="0232E09E" w14:textId="77777777"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43E3867C" w14:textId="77777777" w:rsidR="00EE5927" w:rsidRPr="0014569F" w:rsidRDefault="00EE5927" w:rsidP="006862FF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A8655B9" w14:textId="77777777" w:rsidTr="006862FF">
        <w:trPr>
          <w:cantSplit/>
          <w:trHeight w:val="2287"/>
        </w:trPr>
        <w:tc>
          <w:tcPr>
            <w:tcW w:w="302" w:type="dxa"/>
            <w:vAlign w:val="center"/>
          </w:tcPr>
          <w:p w14:paraId="61A28095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14:paraId="322BC8CB" w14:textId="77777777" w:rsidR="00EE5927" w:rsidRPr="0014569F" w:rsidRDefault="00EE5927" w:rsidP="006862FF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304D3CC3" w14:textId="77777777" w:rsidTr="006862FF">
              <w:tc>
                <w:tcPr>
                  <w:tcW w:w="1384" w:type="dxa"/>
                  <w:shd w:val="clear" w:color="auto" w:fill="F2F2F2" w:themeFill="background1" w:themeFillShade="F2"/>
                </w:tcPr>
                <w:p w14:paraId="54C2E677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54105173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11118A0A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68E94C44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91FB41A" w14:textId="77777777"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0885DEC4" w14:textId="77777777" w:rsidTr="006862FF">
              <w:tc>
                <w:tcPr>
                  <w:tcW w:w="1384" w:type="dxa"/>
                </w:tcPr>
                <w:p w14:paraId="1E20CD39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B6DC903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C42FF7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DC578F7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BBE85C1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671E17D9" w14:textId="77777777" w:rsidR="00EE5927" w:rsidRPr="00C42FF7" w:rsidRDefault="00EE5927" w:rsidP="00CB732E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42FF7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2B3F363E" w14:textId="77777777" w:rsidTr="006862FF">
              <w:tc>
                <w:tcPr>
                  <w:tcW w:w="1384" w:type="dxa"/>
                </w:tcPr>
                <w:p w14:paraId="12BFAD25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E6210CC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32B5053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FB587C5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52268814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A2C7D7C" w14:textId="77777777" w:rsidTr="006862FF">
              <w:tc>
                <w:tcPr>
                  <w:tcW w:w="1384" w:type="dxa"/>
                </w:tcPr>
                <w:p w14:paraId="3310AD3C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21D29FEE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84E2BBA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9F0563C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4292990" w14:textId="77777777"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7D6E7C5" w14:textId="77777777" w:rsidR="00EE5927" w:rsidRPr="0014569F" w:rsidRDefault="00EE5927" w:rsidP="006862FF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AA93E3F" w14:textId="77777777" w:rsidTr="006862FF">
        <w:trPr>
          <w:cantSplit/>
          <w:trHeight w:val="57"/>
        </w:trPr>
        <w:tc>
          <w:tcPr>
            <w:tcW w:w="302" w:type="dxa"/>
            <w:vMerge w:val="restart"/>
            <w:vAlign w:val="center"/>
          </w:tcPr>
          <w:p w14:paraId="2E9355ED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65543605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304860F3" w14:textId="77777777" w:rsidTr="006862FF">
        <w:trPr>
          <w:cantSplit/>
          <w:trHeight w:val="1020"/>
        </w:trPr>
        <w:tc>
          <w:tcPr>
            <w:tcW w:w="302" w:type="dxa"/>
            <w:vMerge/>
            <w:vAlign w:val="center"/>
          </w:tcPr>
          <w:p w14:paraId="79C5EE52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3954AE29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00AA23CE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A2C3F33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E814532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4EE762C9" w14:textId="77777777" w:rsidTr="006862FF">
        <w:trPr>
          <w:cantSplit/>
          <w:trHeight w:val="227"/>
        </w:trPr>
        <w:tc>
          <w:tcPr>
            <w:tcW w:w="302" w:type="dxa"/>
            <w:vMerge/>
            <w:vAlign w:val="center"/>
          </w:tcPr>
          <w:p w14:paraId="63BC1AF0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4262446A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1A0298A1" w14:textId="77777777" w:rsidTr="006862FF">
        <w:trPr>
          <w:cantSplit/>
          <w:trHeight w:val="964"/>
        </w:trPr>
        <w:tc>
          <w:tcPr>
            <w:tcW w:w="302" w:type="dxa"/>
            <w:vMerge/>
            <w:vAlign w:val="center"/>
          </w:tcPr>
          <w:p w14:paraId="1DC58F6A" w14:textId="77777777"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3F1B998B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0DE40A4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9629093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5510556" w14:textId="77777777"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4674FB" w14:textId="77777777"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67A8F8BA" w14:textId="77777777" w:rsidTr="006862FF">
        <w:trPr>
          <w:cantSplit/>
          <w:trHeight w:val="2115"/>
        </w:trPr>
        <w:tc>
          <w:tcPr>
            <w:tcW w:w="302" w:type="dxa"/>
            <w:vAlign w:val="center"/>
          </w:tcPr>
          <w:p w14:paraId="70A60AFD" w14:textId="77777777" w:rsidR="005B1C9E" w:rsidRPr="006C553F" w:rsidRDefault="0041565F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2"/>
                <w:szCs w:val="28"/>
              </w:rPr>
              <w:t>視</w:t>
            </w:r>
            <w:r w:rsidR="00286E2D" w:rsidRPr="001042B2">
              <w:rPr>
                <w:rFonts w:ascii="標楷體" w:eastAsia="標楷體" w:hAnsi="標楷體"/>
                <w:b/>
                <w:sz w:val="22"/>
                <w:szCs w:val="28"/>
              </w:rPr>
              <w:t>覺障礙</w:t>
            </w:r>
            <w:r w:rsidR="0061246C" w:rsidRPr="001042B2">
              <w:rPr>
                <w:rFonts w:ascii="標楷體" w:eastAsia="標楷體" w:hAnsi="標楷體"/>
                <w:b/>
                <w:sz w:val="22"/>
                <w:szCs w:val="28"/>
              </w:rPr>
              <w:t>鑑定基準</w:t>
            </w:r>
          </w:p>
        </w:tc>
        <w:tc>
          <w:tcPr>
            <w:tcW w:w="10542" w:type="dxa"/>
            <w:gridSpan w:val="5"/>
          </w:tcPr>
          <w:p w14:paraId="2D007616" w14:textId="065B2E1F" w:rsidR="0041565F" w:rsidRPr="0041565F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4"/>
            <w:r w:rsidRPr="00C42FF7">
              <w:rPr>
                <w:rFonts w:ascii="標楷體" w:eastAsia="標楷體" w:hAnsi="標楷體" w:hint="eastAsia"/>
                <w:color w:val="000000" w:themeColor="text1"/>
              </w:rPr>
              <w:t>第 4 條</w:t>
            </w:r>
            <w:bookmarkEnd w:id="0"/>
          </w:p>
          <w:p w14:paraId="05BEEC4F" w14:textId="73050C90" w:rsidR="0041565F" w:rsidRPr="005A70AE" w:rsidRDefault="00C42FF7" w:rsidP="00C42FF7">
            <w:pPr>
              <w:ind w:left="216" w:hangingChars="90" w:hanging="21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本法第三條第二款所稱視覺障礙，指由於先天或後天原因，導致</w:t>
            </w:r>
            <w:r w:rsidR="0041565F" w:rsidRPr="005A70AE">
              <w:rPr>
                <w:rFonts w:ascii="標楷體" w:eastAsia="標楷體" w:hAnsi="標楷體" w:hint="eastAsia"/>
                <w:color w:val="000000" w:themeColor="text1"/>
              </w:rPr>
              <w:t>視覺器官之構造缺損或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視覺</w:t>
            </w:r>
            <w:r w:rsidR="0041565F" w:rsidRPr="005A70AE">
              <w:rPr>
                <w:rFonts w:ascii="標楷體" w:eastAsia="標楷體" w:hAnsi="標楷體" w:hint="eastAsia"/>
                <w:color w:val="000000" w:themeColor="text1"/>
              </w:rPr>
              <w:t>機能發生部分或全部之障礙，經矯正後其視覺辨認仍有困難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，致影響參與學習活動</w:t>
            </w:r>
            <w:r w:rsidR="0041565F" w:rsidRPr="005A70A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7C3CAA" w14:textId="23BFDE16" w:rsidR="0041565F" w:rsidRPr="0041565F" w:rsidRDefault="00C42FF7" w:rsidP="00C42FF7">
            <w:pPr>
              <w:ind w:left="216" w:hangingChars="90" w:hanging="21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前項所定視覺障礙，其鑑定基準依下列各款規定之</w:t>
            </w:r>
            <w:proofErr w:type="gramStart"/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="0041565F" w:rsidRPr="0041565F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96CF7D8" w14:textId="77777777" w:rsidR="00C42FF7" w:rsidRPr="00C42FF7" w:rsidRDefault="00C42FF7" w:rsidP="00C42FF7">
            <w:pPr>
              <w:ind w:leftChars="90" w:left="216"/>
              <w:rPr>
                <w:rFonts w:ascii="標楷體" w:eastAsia="標楷體" w:hAnsi="標楷體"/>
              </w:rPr>
            </w:pPr>
            <w:r w:rsidRPr="00C42FF7">
              <w:rPr>
                <w:rFonts w:ascii="標楷體" w:eastAsia="標楷體" w:hAnsi="標楷體" w:hint="eastAsia"/>
              </w:rPr>
              <w:t>一、遠距離或近距離視力經最佳矯正後，</w:t>
            </w:r>
            <w:proofErr w:type="gramStart"/>
            <w:r w:rsidRPr="00C42FF7">
              <w:rPr>
                <w:rFonts w:ascii="標楷體" w:eastAsia="標楷體" w:hAnsi="標楷體" w:hint="eastAsia"/>
              </w:rPr>
              <w:t>優眼視力</w:t>
            </w:r>
            <w:proofErr w:type="gramEnd"/>
            <w:r w:rsidRPr="00C42FF7">
              <w:rPr>
                <w:rFonts w:ascii="標楷體" w:eastAsia="標楷體" w:hAnsi="標楷體" w:hint="eastAsia"/>
              </w:rPr>
              <w:t>未達○．四。</w:t>
            </w:r>
          </w:p>
          <w:p w14:paraId="746CFB52" w14:textId="77777777" w:rsidR="00C42FF7" w:rsidRPr="00C42FF7" w:rsidRDefault="00C42FF7" w:rsidP="00C42FF7">
            <w:pPr>
              <w:ind w:leftChars="90" w:left="216"/>
              <w:rPr>
                <w:rFonts w:ascii="標楷體" w:eastAsia="標楷體" w:hAnsi="標楷體"/>
              </w:rPr>
            </w:pPr>
            <w:r w:rsidRPr="00C42FF7">
              <w:rPr>
                <w:rFonts w:ascii="標楷體" w:eastAsia="標楷體" w:hAnsi="標楷體" w:hint="eastAsia"/>
              </w:rPr>
              <w:t>二、兩眼視野各為二十度以內。</w:t>
            </w:r>
          </w:p>
          <w:p w14:paraId="46DB5717" w14:textId="534DD1F7" w:rsidR="006B129D" w:rsidRPr="00C42FF7" w:rsidRDefault="00C42FF7" w:rsidP="00C42FF7">
            <w:pPr>
              <w:ind w:leftChars="90" w:left="216"/>
              <w:rPr>
                <w:rFonts w:ascii="標楷體" w:eastAsia="標楷體" w:hAnsi="標楷體"/>
              </w:rPr>
            </w:pPr>
            <w:r w:rsidRPr="00C42FF7">
              <w:rPr>
                <w:rFonts w:ascii="標楷體" w:eastAsia="標楷體" w:hAnsi="標楷體" w:hint="eastAsia"/>
              </w:rPr>
              <w:t>三、視力或視野無法以一般標準化工具測定時，以其他醫學專業</w:t>
            </w:r>
            <w:proofErr w:type="gramStart"/>
            <w:r w:rsidRPr="00C42FF7">
              <w:rPr>
                <w:rFonts w:ascii="標楷體" w:eastAsia="標楷體" w:hAnsi="標楷體" w:hint="eastAsia"/>
              </w:rPr>
              <w:t>採</w:t>
            </w:r>
            <w:proofErr w:type="gramEnd"/>
            <w:r w:rsidRPr="00C42FF7">
              <w:rPr>
                <w:rFonts w:ascii="標楷體" w:eastAsia="標楷體" w:hAnsi="標楷體" w:hint="eastAsia"/>
              </w:rPr>
              <w:t>認之檢查，綜合研判之。</w:t>
            </w:r>
          </w:p>
        </w:tc>
      </w:tr>
      <w:tr w:rsidR="00334A29" w:rsidRPr="00F814A8" w14:paraId="58422B97" w14:textId="77777777" w:rsidTr="006862FF">
        <w:trPr>
          <w:cantSplit/>
          <w:trHeight w:val="2405"/>
        </w:trPr>
        <w:tc>
          <w:tcPr>
            <w:tcW w:w="302" w:type="dxa"/>
            <w:vAlign w:val="center"/>
          </w:tcPr>
          <w:p w14:paraId="585ADC93" w14:textId="77777777" w:rsidR="00334A29" w:rsidRPr="001042B2" w:rsidRDefault="00334A29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6862FF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F57990" w:rsidRPr="00027232" w14:paraId="61F7DE66" w14:textId="77777777" w:rsidTr="00F5799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0CCC78C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01F06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48308DC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F57990" w:rsidRPr="00027232" w14:paraId="698AC390" w14:textId="77777777" w:rsidTr="00F5799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D1BE045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7A284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267B6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2718F14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F57990" w:rsidRPr="00027232" w14:paraId="4803E5AD" w14:textId="77777777" w:rsidTr="00F5799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B7D483A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89589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B9D9903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F57990" w:rsidRPr="00027232" w14:paraId="4AD43F63" w14:textId="77777777" w:rsidTr="00F5799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88EF2AA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F005545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F57990" w:rsidRPr="00027232" w14:paraId="4B05D3FE" w14:textId="77777777" w:rsidTr="00F5799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B90949A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4A1B768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F57990" w:rsidRPr="00027232" w14:paraId="7B30C211" w14:textId="77777777" w:rsidTr="00F5799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A28E7E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13BBC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D9D6B78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F57990" w:rsidRPr="00027232" w14:paraId="791A14BC" w14:textId="77777777" w:rsidTr="00F5799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8920076" w14:textId="77777777"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87321" w14:textId="77777777" w:rsidR="00F57990" w:rsidRPr="00027232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ED57EAD" w14:textId="77777777" w:rsidR="00F57990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2F69637A" w14:textId="77777777" w:rsidR="00F57990" w:rsidRPr="00027232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789A7332" w14:textId="77777777" w:rsidR="00334A29" w:rsidRPr="00334A29" w:rsidRDefault="00334A29" w:rsidP="006862FF">
            <w:pPr>
              <w:shd w:val="clear" w:color="auto" w:fill="F9FBFB"/>
              <w:spacing w:line="408" w:lineRule="atLeast"/>
              <w:ind w:leftChars="50" w:left="120"/>
              <w:rPr>
                <w:rFonts w:ascii="標楷體" w:eastAsia="標楷體" w:hAnsi="標楷體"/>
                <w:color w:val="000000"/>
                <w:sz w:val="22"/>
                <w:szCs w:val="27"/>
              </w:rPr>
            </w:pPr>
          </w:p>
        </w:tc>
      </w:tr>
      <w:tr w:rsidR="003F2ADC" w:rsidRPr="00F814A8" w14:paraId="7799FF28" w14:textId="77777777" w:rsidTr="006862FF">
        <w:trPr>
          <w:cantSplit/>
          <w:trHeight w:val="486"/>
        </w:trPr>
        <w:tc>
          <w:tcPr>
            <w:tcW w:w="10844" w:type="dxa"/>
            <w:gridSpan w:val="6"/>
            <w:vAlign w:val="center"/>
          </w:tcPr>
          <w:p w14:paraId="7D8F2561" w14:textId="0B460CFF" w:rsidR="003F2ADC" w:rsidRPr="00054AA0" w:rsidRDefault="003F2ADC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="00D368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19EF4009" w14:textId="77777777" w:rsidTr="006862FF">
        <w:trPr>
          <w:cantSplit/>
          <w:trHeight w:val="4544"/>
        </w:trPr>
        <w:tc>
          <w:tcPr>
            <w:tcW w:w="302" w:type="dxa"/>
            <w:vMerge w:val="restart"/>
            <w:vAlign w:val="center"/>
          </w:tcPr>
          <w:p w14:paraId="69DEAAB9" w14:textId="77777777" w:rsidR="001042B2" w:rsidRPr="006862FF" w:rsidRDefault="001042B2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2FF">
              <w:rPr>
                <w:rFonts w:ascii="標楷體" w:eastAsia="標楷體" w:hAnsi="標楷體"/>
                <w:b/>
                <w:szCs w:val="24"/>
              </w:rPr>
              <w:lastRenderedPageBreak/>
              <w:t>能力現況說明</w:t>
            </w:r>
          </w:p>
        </w:tc>
        <w:tc>
          <w:tcPr>
            <w:tcW w:w="773" w:type="dxa"/>
            <w:vAlign w:val="center"/>
          </w:tcPr>
          <w:p w14:paraId="1E486B87" w14:textId="77777777" w:rsidR="006862FF" w:rsidRDefault="0041565F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</w:p>
          <w:p w14:paraId="5B51D83B" w14:textId="77777777"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6DE1467E" w14:textId="77777777"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765A41A9" w14:textId="77777777"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  <w:p w14:paraId="7F95F431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與</w:t>
            </w:r>
          </w:p>
          <w:p w14:paraId="36C5E91F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618D24B3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7EC5CA14" w14:textId="77777777"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4E6666B" w14:textId="77777777" w:rsidR="001042B2" w:rsidRPr="003F2ADC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  <w:vAlign w:val="center"/>
          </w:tcPr>
          <w:p w14:paraId="15F3C1CF" w14:textId="77777777" w:rsidR="00396625" w:rsidRPr="0041565F" w:rsidRDefault="0041565F" w:rsidP="006862FF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565F">
              <w:rPr>
                <w:rFonts w:ascii="標楷體" w:eastAsia="標楷體" w:hAnsi="標楷體"/>
                <w:b/>
                <w:szCs w:val="24"/>
              </w:rPr>
              <w:t>眼球行為特徵:</w:t>
            </w:r>
          </w:p>
          <w:p w14:paraId="435ED8BF" w14:textId="77777777" w:rsidR="0041565F" w:rsidRDefault="0041565F" w:rsidP="006862FF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眼球經常顫動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經常眨眼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斜視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14:paraId="28ADFA38" w14:textId="77777777" w:rsidR="0041565F" w:rsidRPr="00473A66" w:rsidRDefault="00473A66" w:rsidP="006862FF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473A66">
              <w:rPr>
                <w:rFonts w:ascii="標楷體" w:eastAsia="標楷體" w:hAnsi="標楷體"/>
                <w:b/>
                <w:szCs w:val="24"/>
              </w:rPr>
              <w:t>視覺表現:</w:t>
            </w:r>
          </w:p>
          <w:p w14:paraId="35650039" w14:textId="77777777" w:rsidR="00887904" w:rsidRDefault="00473A66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EC6684A" w14:textId="77777777" w:rsidR="00473A66" w:rsidRPr="0030042A" w:rsidRDefault="00473A66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經常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眼睛看 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常接近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目標物看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視線無法對準目標物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經常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眼睛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需要手眼協調的活動表現較弱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無法看清楚遠方物體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有畏光現象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30042A">
              <w:rPr>
                <w:rFonts w:ascii="標楷體" w:eastAsia="標楷體" w:hAnsi="標楷體" w:hint="eastAsia"/>
                <w:szCs w:val="24"/>
              </w:rPr>
              <w:t xml:space="preserve">難以分辨顏色 </w:t>
            </w:r>
          </w:p>
          <w:p w14:paraId="1C9BDA11" w14:textId="77777777" w:rsidR="0030042A" w:rsidRDefault="0030042A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0042A">
              <w:rPr>
                <w:rFonts w:ascii="標楷體" w:eastAsia="標楷體" w:hAnsi="標楷體"/>
                <w:b/>
                <w:szCs w:val="24"/>
              </w:rPr>
              <w:t>3.閱讀表現</w:t>
            </w:r>
            <w:r>
              <w:rPr>
                <w:rFonts w:ascii="標楷體" w:eastAsia="標楷體" w:hAnsi="標楷體"/>
                <w:b/>
                <w:szCs w:val="24"/>
              </w:rPr>
              <w:t>:</w:t>
            </w:r>
          </w:p>
          <w:p w14:paraId="22098955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2E63C79" w14:textId="77777777" w:rsidR="0030042A" w:rsidRDefault="0030042A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排斥閱讀書籍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可接受閱讀，但不感興趣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閱讀時容易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疲勞，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無法長時間持續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無法看清楚書籍中的圖畫內容</w:t>
            </w:r>
          </w:p>
          <w:p w14:paraId="35AAC972" w14:textId="77777777" w:rsidR="0030042A" w:rsidRPr="0030042A" w:rsidRDefault="0030042A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0042A">
              <w:rPr>
                <w:rFonts w:ascii="標楷體" w:eastAsia="標楷體" w:hAnsi="標楷體"/>
                <w:b/>
                <w:szCs w:val="24"/>
              </w:rPr>
              <w:t>4.視覺造成的行動困難:</w:t>
            </w:r>
          </w:p>
          <w:p w14:paraId="73FEEBEF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5AE21A5" w14:textId="77777777" w:rsidR="0030042A" w:rsidRDefault="00A20B45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使用白手杖行動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掌握環境中物品的位置</w:t>
            </w:r>
            <w:r w:rsidR="00A75E65">
              <w:rPr>
                <w:rFonts w:ascii="標楷體" w:eastAsia="標楷體" w:hAnsi="標楷體" w:hint="eastAsia"/>
                <w:szCs w:val="24"/>
              </w:rPr>
              <w:t>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對於方位掌握困難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容易撞到環境中的物品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在高低不平的路面行走時容易跌倒 </w:t>
            </w:r>
          </w:p>
          <w:p w14:paraId="544D671F" w14:textId="77777777" w:rsidR="00A75E65" w:rsidRPr="00C701F4" w:rsidRDefault="00A75E65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C701F4">
              <w:rPr>
                <w:rFonts w:ascii="標楷體" w:eastAsia="標楷體" w:hAnsi="標楷體"/>
                <w:b/>
                <w:szCs w:val="24"/>
              </w:rPr>
              <w:t>5.</w:t>
            </w:r>
            <w:r w:rsidR="00C701F4" w:rsidRPr="00C701F4">
              <w:rPr>
                <w:rFonts w:ascii="標楷體" w:eastAsia="標楷體" w:hAnsi="標楷體"/>
                <w:b/>
                <w:szCs w:val="24"/>
              </w:rPr>
              <w:t>適應行為:</w:t>
            </w:r>
          </w:p>
          <w:p w14:paraId="3879E23C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6E8E6B2" w14:textId="77777777"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對於物理環境</w:t>
            </w:r>
            <w:r w:rsidR="00887904">
              <w:rPr>
                <w:rFonts w:ascii="標楷體" w:eastAsia="標楷體" w:hAnsi="標楷體" w:hint="eastAsia"/>
                <w:szCs w:val="24"/>
              </w:rPr>
              <w:t>(物品擺放位置)適應困難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887904">
              <w:rPr>
                <w:rFonts w:ascii="標楷體" w:eastAsia="標楷體" w:hAnsi="標楷體" w:hint="eastAsia"/>
                <w:szCs w:val="24"/>
              </w:rPr>
              <w:t xml:space="preserve">對於例行性流程執行困難 </w:t>
            </w:r>
            <w:r w:rsidR="00887904"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887904">
              <w:rPr>
                <w:rFonts w:ascii="標楷體" w:eastAsia="標楷體" w:hAnsi="標楷體" w:hint="eastAsia"/>
                <w:szCs w:val="24"/>
              </w:rPr>
              <w:t>問題解決</w:t>
            </w:r>
            <w:r w:rsidR="00B05C9C">
              <w:rPr>
                <w:rFonts w:ascii="標楷體" w:eastAsia="標楷體" w:hAnsi="標楷體" w:hint="eastAsia"/>
                <w:szCs w:val="24"/>
              </w:rPr>
              <w:t>有困難</w:t>
            </w:r>
          </w:p>
          <w:p w14:paraId="1FE71EC5" w14:textId="77777777" w:rsidR="00887904" w:rsidRPr="00887904" w:rsidRDefault="00887904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887904">
              <w:rPr>
                <w:rFonts w:ascii="標楷體" w:eastAsia="標楷體" w:hAnsi="標楷體"/>
                <w:b/>
                <w:szCs w:val="24"/>
              </w:rPr>
              <w:t>6.情緒表現:</w:t>
            </w:r>
          </w:p>
          <w:p w14:paraId="009438D2" w14:textId="77777777" w:rsidR="00887904" w:rsidRPr="00887904" w:rsidRDefault="0088790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能調適自己的情緒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情緒表現較不穩定</w:t>
            </w:r>
          </w:p>
          <w:p w14:paraId="51548E2E" w14:textId="77777777" w:rsidR="00CE774E" w:rsidRPr="00CE774E" w:rsidRDefault="00887904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</w:t>
            </w:r>
            <w:r w:rsid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="00CE774E"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="00473A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  <w:r w:rsidR="00CE774E"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覺能力現況</w:t>
            </w:r>
            <w:r w:rsidR="00473A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表現</w:t>
            </w:r>
            <w:r w:rsidR="00CE774E"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之補充：</w:t>
            </w:r>
          </w:p>
          <w:p w14:paraId="33DF55E7" w14:textId="77777777" w:rsidR="00A71DEA" w:rsidRPr="00EF6EF7" w:rsidRDefault="00A71DEA" w:rsidP="006862FF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  <w:u w:val="single"/>
              </w:rPr>
            </w:pPr>
          </w:p>
        </w:tc>
      </w:tr>
      <w:tr w:rsidR="00181537" w:rsidRPr="00F814A8" w14:paraId="7F3B6087" w14:textId="77777777" w:rsidTr="006862FF">
        <w:trPr>
          <w:cantSplit/>
          <w:trHeight w:val="904"/>
        </w:trPr>
        <w:tc>
          <w:tcPr>
            <w:tcW w:w="302" w:type="dxa"/>
            <w:vMerge/>
            <w:vAlign w:val="center"/>
          </w:tcPr>
          <w:p w14:paraId="0A7846D4" w14:textId="77777777" w:rsidR="00181537" w:rsidRPr="003F2ADC" w:rsidRDefault="001815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341F747" w14:textId="77777777"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54B8247A" w14:textId="77777777"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75C3350" w14:textId="77777777"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6729597B" w14:textId="77777777" w:rsidR="00181537" w:rsidRPr="003F2ADC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385AA039" w14:textId="77777777"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07C16AB3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22270D27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4F304684" w14:textId="77777777" w:rsidR="00CE774E" w:rsidRPr="00791FFD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0A0E1C62" w14:textId="77777777"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5A639AB1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3A324FE5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72FC4A1" w14:textId="77777777" w:rsidR="00CE774E" w:rsidRPr="00791FFD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3E97366C" w14:textId="77777777"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4A0F9038" w14:textId="77777777"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7A3C1A33" w14:textId="77777777" w:rsidR="00C42FF7" w:rsidRDefault="00181537" w:rsidP="00C42F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E8E4AB0" w14:textId="77777777" w:rsidR="00C42FF7" w:rsidRDefault="00C42FF7" w:rsidP="00C42F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7C1827B" w14:textId="77777777" w:rsidR="00C42FF7" w:rsidRPr="00AD2606" w:rsidRDefault="00C42FF7" w:rsidP="00C42FF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65B78897" w14:textId="77777777" w:rsidR="00C42FF7" w:rsidRPr="003E6B18" w:rsidRDefault="00C42FF7" w:rsidP="00C42FF7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C9FDF22" w14:textId="3D4DECFC" w:rsidR="00181537" w:rsidRPr="00C42FF7" w:rsidRDefault="00C42FF7" w:rsidP="00C42FF7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C3FD9FD" w14:textId="77777777" w:rsidR="00CE774E" w:rsidRDefault="00CE774E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9AB96A" w14:textId="77777777" w:rsidR="00EF6EF7" w:rsidRPr="00EF6EF7" w:rsidRDefault="00EF6EF7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5.一般對話能力</w:t>
            </w:r>
            <w:r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14:paraId="12C8171D" w14:textId="77777777" w:rsidR="00EF6EF7" w:rsidRDefault="00EF6EF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212B73D3" w14:textId="77777777" w:rsidR="00EF6EF7" w:rsidRDefault="00EF6EF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1B0739A6" w14:textId="77777777" w:rsidR="00EF6EF7" w:rsidRPr="00EF6EF7" w:rsidRDefault="00EF6EF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59B2AE24" w14:textId="77777777" w:rsidTr="006862FF">
        <w:trPr>
          <w:cantSplit/>
          <w:trHeight w:val="495"/>
        </w:trPr>
        <w:tc>
          <w:tcPr>
            <w:tcW w:w="302" w:type="dxa"/>
            <w:vMerge/>
            <w:vAlign w:val="center"/>
          </w:tcPr>
          <w:p w14:paraId="23F32955" w14:textId="77777777" w:rsidR="00EA4C37" w:rsidRPr="003F2ADC" w:rsidRDefault="00EA4C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42857952" w14:textId="77777777" w:rsidR="006862FF" w:rsidRDefault="00D91EF2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</w:p>
          <w:p w14:paraId="158C17A8" w14:textId="77777777" w:rsidR="006862FF" w:rsidRDefault="004E6E58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3A744BD8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14:paraId="1A8E5FB5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14:paraId="62FA6C1B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14:paraId="3C124158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14:paraId="23619846" w14:textId="77777777"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14:paraId="721B7DF5" w14:textId="77777777" w:rsidR="00EA4C37" w:rsidRPr="003F2ADC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</w:tcPr>
          <w:p w14:paraId="23BC199D" w14:textId="77777777" w:rsidR="00CE774E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r w:rsidR="00E833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眼鏡</w:t>
            </w:r>
            <w:proofErr w:type="gramEnd"/>
            <w:r w:rsidR="00E833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或使用視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覺輔具：</w:t>
            </w:r>
          </w:p>
          <w:p w14:paraId="022F6E63" w14:textId="77777777" w:rsidR="00EA4C37" w:rsidRDefault="00CE774E" w:rsidP="006862FF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14:paraId="70AA70FA" w14:textId="77777777" w:rsidR="002418E6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</w:t>
            </w:r>
            <w:r w:rsidR="00E85C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55BD1CAF" w14:textId="77777777" w:rsidR="00CE774E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14:paraId="53024BB3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14:paraId="1A1F01F9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85C48"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提醒才會帶。</w:t>
            </w:r>
          </w:p>
          <w:p w14:paraId="329B6F2C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14:paraId="1004A9ED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14:paraId="1DF7B2C1" w14:textId="2972AA74" w:rsidR="002418E6" w:rsidRPr="005F77B9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  <w:r w:rsidR="005F77B9" w:rsidRPr="005F77B9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 w:rsidR="005F77B9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 </w:t>
            </w:r>
            <w:r w:rsidR="005F77B9" w:rsidRPr="005F77B9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</w:t>
            </w:r>
          </w:p>
          <w:p w14:paraId="42915ECB" w14:textId="77777777" w:rsidR="00CE774E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E85C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是否會自行操作視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覺輔具：</w:t>
            </w:r>
          </w:p>
          <w:p w14:paraId="5DEE72ED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14:paraId="1FBBDE7E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14:paraId="05534CF0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85C48"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提醒才會操作。</w:t>
            </w:r>
          </w:p>
          <w:p w14:paraId="67BB3966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14:paraId="1495F053" w14:textId="77777777"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14:paraId="573153B4" w14:textId="5C8D75A8" w:rsidR="002418E6" w:rsidRPr="005F77B9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  <w:r w:rsidR="005F77B9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      </w:t>
            </w:r>
          </w:p>
          <w:p w14:paraId="1A64F909" w14:textId="77777777" w:rsidR="004E6E58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</w:t>
            </w:r>
            <w:r w:rsidR="00E85C48">
              <w:rPr>
                <w:rFonts w:ascii="標楷體" w:eastAsia="標楷體" w:hAnsi="標楷體" w:cs="新細明體"/>
                <w:b/>
                <w:bCs/>
                <w:kern w:val="0"/>
              </w:rPr>
              <w:t>視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覺輔具的使用注意事項：</w:t>
            </w:r>
          </w:p>
          <w:p w14:paraId="2EB27D2D" w14:textId="77777777" w:rsid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14:paraId="1078F5F3" w14:textId="77777777" w:rsid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14:paraId="0B803383" w14:textId="77777777" w:rsidR="004E6E58" w:rsidRP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14:paraId="5044DFF6" w14:textId="77777777" w:rsidR="004E6E58" w:rsidRPr="004E6E58" w:rsidRDefault="00F73F32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14:paraId="7D50C31F" w14:textId="77777777" w:rsidR="00CE774E" w:rsidRPr="002418E6" w:rsidRDefault="004E6E58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5.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</w:t>
            </w:r>
            <w:r w:rsidR="00E85C48">
              <w:rPr>
                <w:rFonts w:ascii="標楷體" w:eastAsia="標楷體" w:hAnsi="標楷體" w:cs="新細明體"/>
                <w:b/>
                <w:bCs/>
                <w:kern w:val="0"/>
              </w:rPr>
              <w:t>視覺輔具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的保養：</w:t>
            </w:r>
          </w:p>
          <w:p w14:paraId="1E5A658A" w14:textId="77777777"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已經了解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保養的內容，且可以獨立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保養內容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0CF61A8E" w14:textId="77777777" w:rsid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保養的內容，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需少部分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協助才完成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保養內容。</w:t>
            </w:r>
          </w:p>
          <w:p w14:paraId="58656EA2" w14:textId="77777777" w:rsid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內容。</w:t>
            </w:r>
          </w:p>
          <w:p w14:paraId="46522DC5" w14:textId="77777777" w:rsidR="004E6E58" w:rsidRP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181537" w:rsidRPr="00F814A8" w14:paraId="509D29DA" w14:textId="77777777" w:rsidTr="006862FF">
        <w:trPr>
          <w:cantSplit/>
          <w:trHeight w:val="859"/>
        </w:trPr>
        <w:tc>
          <w:tcPr>
            <w:tcW w:w="302" w:type="dxa"/>
            <w:vMerge/>
            <w:vAlign w:val="center"/>
          </w:tcPr>
          <w:p w14:paraId="36CF712C" w14:textId="77777777" w:rsidR="00181537" w:rsidRPr="003F2ADC" w:rsidRDefault="001815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4F357382" w14:textId="77777777" w:rsidR="00181537" w:rsidRPr="003F2ADC" w:rsidRDefault="00CE774E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</w:t>
            </w:r>
            <w:r w:rsidR="006F3FE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視覺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285F5B0C" w14:textId="77777777" w:rsidTr="006862FF">
        <w:trPr>
          <w:cantSplit/>
          <w:trHeight w:val="1134"/>
        </w:trPr>
        <w:tc>
          <w:tcPr>
            <w:tcW w:w="302" w:type="dxa"/>
            <w:vAlign w:val="center"/>
          </w:tcPr>
          <w:p w14:paraId="385B720D" w14:textId="77777777" w:rsidR="00181537" w:rsidRPr="006862FF" w:rsidRDefault="00181537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2FF">
              <w:rPr>
                <w:rFonts w:ascii="標楷體" w:eastAsia="標楷體" w:hAnsi="標楷體"/>
                <w:b/>
                <w:szCs w:val="24"/>
              </w:rPr>
              <w:lastRenderedPageBreak/>
              <w:t>特殊教育需求</w:t>
            </w:r>
          </w:p>
        </w:tc>
        <w:tc>
          <w:tcPr>
            <w:tcW w:w="10542" w:type="dxa"/>
            <w:gridSpan w:val="5"/>
          </w:tcPr>
          <w:p w14:paraId="27333F1B" w14:textId="77777777" w:rsidR="00181537" w:rsidRDefault="00181537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1042B2" w:rsidRPr="00DD6D17" w14:paraId="49BA9232" w14:textId="77777777" w:rsidTr="006862FF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08B53D" w14:textId="77777777" w:rsidR="001042B2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0D1DDB7A" w14:textId="77777777" w:rsidR="001042B2" w:rsidRPr="00AF65A7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79839A" w14:textId="77777777" w:rsidR="001042B2" w:rsidRPr="00AF65A7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042B2" w:rsidRPr="00DD6D17" w14:paraId="551E2CD8" w14:textId="77777777" w:rsidTr="006862FF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876D8C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7823E1F" w14:textId="77777777" w:rsidR="001042B2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 w:rsidR="00A275C6"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="00A275C6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A275C6"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2A95EFD3" w14:textId="77777777" w:rsidR="001042B2" w:rsidRPr="00925F79" w:rsidRDefault="00A275C6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>特教班</w:t>
                  </w:r>
                  <w:r w:rsidR="00396625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1042B2" w:rsidRPr="00DD6D17" w14:paraId="3637A3A6" w14:textId="77777777" w:rsidTr="006862FF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AB4758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2DCAB86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06AD0223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042B2" w:rsidRPr="00DD6D17" w14:paraId="0D0FB1A4" w14:textId="77777777" w:rsidTr="006862FF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8DF438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3DEC4CF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24312972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042B2" w:rsidRPr="00DD6D17" w14:paraId="3184727B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1E8F09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562176C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7F296B30" w14:textId="77777777" w:rsidR="001042B2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73021249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042B2" w:rsidRPr="00DD6D17" w14:paraId="4C8F85EF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28AB2E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03BDD06" w14:textId="77777777"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239B1CCD" w14:textId="77777777" w:rsidR="001042B2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0ACB459" w14:textId="77777777" w:rsidR="001042B2" w:rsidRPr="00A73F50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042B2" w:rsidRPr="00DD6D17" w14:paraId="364A2283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12063B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385C833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E5DF9EF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042B2" w:rsidRPr="00DD6D17" w14:paraId="7BB586A8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AC984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FB1A331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5CCE91A0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042B2" w:rsidRPr="00DD6D17" w14:paraId="3D159D0C" w14:textId="7777777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FBCB92" w14:textId="77777777"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FBD99A6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67BC47A6" w14:textId="77777777"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0136A4DD" w14:textId="77777777" w:rsidR="00E3365C" w:rsidRPr="001042B2" w:rsidRDefault="00E3365C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555BFF99" w14:textId="77777777" w:rsidTr="006862FF">
        <w:trPr>
          <w:cantSplit/>
          <w:trHeight w:val="1134"/>
        </w:trPr>
        <w:tc>
          <w:tcPr>
            <w:tcW w:w="10844" w:type="dxa"/>
            <w:gridSpan w:val="6"/>
            <w:vAlign w:val="center"/>
          </w:tcPr>
          <w:p w14:paraId="6D34AE01" w14:textId="77777777" w:rsidR="009E3B6B" w:rsidRDefault="009E3B6B" w:rsidP="006862FF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19044F1E" w14:textId="77777777" w:rsidR="009E3B6B" w:rsidRPr="003F2ADC" w:rsidRDefault="009E3B6B" w:rsidP="006862FF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45697848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D7C6" w14:textId="77777777" w:rsidR="00113A69" w:rsidRDefault="00113A69" w:rsidP="003B6DCF">
      <w:r>
        <w:separator/>
      </w:r>
    </w:p>
  </w:endnote>
  <w:endnote w:type="continuationSeparator" w:id="0">
    <w:p w14:paraId="6EB55F7F" w14:textId="77777777" w:rsidR="00113A69" w:rsidRDefault="00113A69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3D53" w14:textId="77777777" w:rsidR="00113A69" w:rsidRDefault="00113A69" w:rsidP="003B6DCF">
      <w:r>
        <w:separator/>
      </w:r>
    </w:p>
  </w:footnote>
  <w:footnote w:type="continuationSeparator" w:id="0">
    <w:p w14:paraId="3B593F5C" w14:textId="77777777" w:rsidR="00113A69" w:rsidRDefault="00113A69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22B08"/>
    <w:rsid w:val="00054AA0"/>
    <w:rsid w:val="00080DE2"/>
    <w:rsid w:val="000B1D06"/>
    <w:rsid w:val="000E5146"/>
    <w:rsid w:val="000F2C47"/>
    <w:rsid w:val="000F470E"/>
    <w:rsid w:val="001042B2"/>
    <w:rsid w:val="00113A69"/>
    <w:rsid w:val="00115E29"/>
    <w:rsid w:val="001425D6"/>
    <w:rsid w:val="001430C9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30042A"/>
    <w:rsid w:val="00303C0F"/>
    <w:rsid w:val="003316BD"/>
    <w:rsid w:val="00334A29"/>
    <w:rsid w:val="00355E29"/>
    <w:rsid w:val="00387D9E"/>
    <w:rsid w:val="00396625"/>
    <w:rsid w:val="003A1E10"/>
    <w:rsid w:val="003A7F7B"/>
    <w:rsid w:val="003B6DCF"/>
    <w:rsid w:val="003C4953"/>
    <w:rsid w:val="003E0F3D"/>
    <w:rsid w:val="003F2ADC"/>
    <w:rsid w:val="0041565F"/>
    <w:rsid w:val="0042688B"/>
    <w:rsid w:val="00473A66"/>
    <w:rsid w:val="00475843"/>
    <w:rsid w:val="00493402"/>
    <w:rsid w:val="004B52E8"/>
    <w:rsid w:val="004E6E58"/>
    <w:rsid w:val="0054086A"/>
    <w:rsid w:val="00570812"/>
    <w:rsid w:val="005865B7"/>
    <w:rsid w:val="005A2883"/>
    <w:rsid w:val="005A70AE"/>
    <w:rsid w:val="005B1C9E"/>
    <w:rsid w:val="005F2457"/>
    <w:rsid w:val="005F77B9"/>
    <w:rsid w:val="0061246C"/>
    <w:rsid w:val="0065313E"/>
    <w:rsid w:val="006862FF"/>
    <w:rsid w:val="006A0F2C"/>
    <w:rsid w:val="006A3375"/>
    <w:rsid w:val="006B129D"/>
    <w:rsid w:val="006F3FED"/>
    <w:rsid w:val="00727D11"/>
    <w:rsid w:val="007541F4"/>
    <w:rsid w:val="00781C4A"/>
    <w:rsid w:val="007823F9"/>
    <w:rsid w:val="00791FFD"/>
    <w:rsid w:val="007A2D07"/>
    <w:rsid w:val="007A4434"/>
    <w:rsid w:val="007F639F"/>
    <w:rsid w:val="00826582"/>
    <w:rsid w:val="00826B67"/>
    <w:rsid w:val="00887904"/>
    <w:rsid w:val="00890A3F"/>
    <w:rsid w:val="00897BCB"/>
    <w:rsid w:val="008F30EC"/>
    <w:rsid w:val="0093501F"/>
    <w:rsid w:val="0099164F"/>
    <w:rsid w:val="009E3B6B"/>
    <w:rsid w:val="00A049B1"/>
    <w:rsid w:val="00A20B45"/>
    <w:rsid w:val="00A275C6"/>
    <w:rsid w:val="00A71DEA"/>
    <w:rsid w:val="00A75E65"/>
    <w:rsid w:val="00A90D3C"/>
    <w:rsid w:val="00A91C63"/>
    <w:rsid w:val="00A921D8"/>
    <w:rsid w:val="00AE76CD"/>
    <w:rsid w:val="00AF14EA"/>
    <w:rsid w:val="00AF67BB"/>
    <w:rsid w:val="00B05C9C"/>
    <w:rsid w:val="00B128B5"/>
    <w:rsid w:val="00B41A8B"/>
    <w:rsid w:val="00B9325C"/>
    <w:rsid w:val="00B952EC"/>
    <w:rsid w:val="00BB56A9"/>
    <w:rsid w:val="00BC130A"/>
    <w:rsid w:val="00BE027B"/>
    <w:rsid w:val="00C42FF7"/>
    <w:rsid w:val="00C701F4"/>
    <w:rsid w:val="00C8039F"/>
    <w:rsid w:val="00C86F75"/>
    <w:rsid w:val="00CB732E"/>
    <w:rsid w:val="00CE774E"/>
    <w:rsid w:val="00D216E2"/>
    <w:rsid w:val="00D3682F"/>
    <w:rsid w:val="00D91EF2"/>
    <w:rsid w:val="00DA358C"/>
    <w:rsid w:val="00DE72DE"/>
    <w:rsid w:val="00DE7B1B"/>
    <w:rsid w:val="00E104C8"/>
    <w:rsid w:val="00E3365C"/>
    <w:rsid w:val="00E833CF"/>
    <w:rsid w:val="00E85C48"/>
    <w:rsid w:val="00E91C18"/>
    <w:rsid w:val="00EA170F"/>
    <w:rsid w:val="00EA1E84"/>
    <w:rsid w:val="00EA4C37"/>
    <w:rsid w:val="00EC7B5F"/>
    <w:rsid w:val="00EE5927"/>
    <w:rsid w:val="00EF6EF7"/>
    <w:rsid w:val="00F57990"/>
    <w:rsid w:val="00F60FD2"/>
    <w:rsid w:val="00F73F32"/>
    <w:rsid w:val="00FD5A6B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79FBE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3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9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54AF-9D70-4A49-BC80-C6FB50F2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2023-09-11T01:37:00Z</cp:lastPrinted>
  <dcterms:created xsi:type="dcterms:W3CDTF">2025-09-03T07:54:00Z</dcterms:created>
  <dcterms:modified xsi:type="dcterms:W3CDTF">2025-09-03T07:54:00Z</dcterms:modified>
</cp:coreProperties>
</file>