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42DD8" w14:textId="1F2DEB61" w:rsidR="00880F61" w:rsidRPr="001E53DB" w:rsidRDefault="00146862" w:rsidP="00956801">
      <w:pPr>
        <w:snapToGrid w:val="0"/>
        <w:spacing w:afterLines="50" w:after="180"/>
        <w:jc w:val="center"/>
        <w:rPr>
          <w:rFonts w:ascii="標楷體" w:eastAsia="標楷體" w:hAnsi="標楷體"/>
          <w:b/>
          <w:bCs/>
          <w:sz w:val="32"/>
        </w:rPr>
      </w:pPr>
      <w:proofErr w:type="gramStart"/>
      <w:r>
        <w:rPr>
          <w:rFonts w:ascii="標楷體" w:eastAsia="標楷體" w:hAnsi="標楷體" w:hint="eastAsia"/>
          <w:b/>
          <w:bCs/>
          <w:sz w:val="32"/>
        </w:rPr>
        <w:t>臺</w:t>
      </w:r>
      <w:proofErr w:type="gramEnd"/>
      <w:r w:rsidRPr="001E53DB">
        <w:rPr>
          <w:rFonts w:ascii="標楷體" w:eastAsia="標楷體" w:hAnsi="標楷體" w:hint="eastAsia"/>
          <w:b/>
          <w:bCs/>
          <w:sz w:val="32"/>
        </w:rPr>
        <w:t>東縣</w:t>
      </w:r>
      <w:r w:rsidRPr="00F31686">
        <w:rPr>
          <w:rFonts w:eastAsia="標楷體"/>
          <w:b/>
          <w:bCs/>
          <w:sz w:val="32"/>
        </w:rPr>
        <w:t>1</w:t>
      </w:r>
      <w:r w:rsidR="00C712CA">
        <w:rPr>
          <w:rFonts w:eastAsia="標楷體" w:hint="eastAsia"/>
          <w:b/>
          <w:bCs/>
          <w:sz w:val="32"/>
        </w:rPr>
        <w:t>1</w:t>
      </w:r>
      <w:r w:rsidR="00396009">
        <w:rPr>
          <w:rFonts w:eastAsia="標楷體" w:hint="eastAsia"/>
          <w:b/>
          <w:bCs/>
          <w:sz w:val="32"/>
        </w:rPr>
        <w:t>4</w:t>
      </w:r>
      <w:r>
        <w:rPr>
          <w:rFonts w:eastAsia="標楷體" w:hint="eastAsia"/>
          <w:b/>
          <w:bCs/>
          <w:sz w:val="32"/>
        </w:rPr>
        <w:t>學</w:t>
      </w:r>
      <w:r w:rsidRPr="001E53DB">
        <w:rPr>
          <w:rFonts w:ascii="標楷體" w:eastAsia="標楷體" w:hAnsi="標楷體" w:hint="eastAsia"/>
          <w:b/>
          <w:bCs/>
          <w:sz w:val="32"/>
        </w:rPr>
        <w:t>年度</w:t>
      </w:r>
      <w:r>
        <w:rPr>
          <w:rFonts w:ascii="標楷體" w:eastAsia="標楷體" w:hAnsi="標楷體" w:hint="eastAsia"/>
          <w:b/>
          <w:bCs/>
          <w:sz w:val="32"/>
        </w:rPr>
        <w:t>學習障礙</w:t>
      </w:r>
      <w:r w:rsidRPr="001E53DB">
        <w:rPr>
          <w:rFonts w:ascii="標楷體" w:eastAsia="標楷體" w:hAnsi="標楷體" w:hint="eastAsia"/>
          <w:b/>
          <w:bCs/>
          <w:sz w:val="32"/>
        </w:rPr>
        <w:t>鑑定結果摘要表</w:t>
      </w:r>
      <w:r>
        <w:rPr>
          <w:rFonts w:ascii="標楷體" w:eastAsia="標楷體" w:hAnsi="標楷體" w:hint="eastAsia"/>
          <w:b/>
          <w:bCs/>
          <w:sz w:val="32"/>
        </w:rPr>
        <w:t>-依</w:t>
      </w:r>
      <w:r w:rsidR="00F85B2A">
        <w:rPr>
          <w:rFonts w:ascii="標楷體" w:eastAsia="標楷體" w:hAnsi="標楷體" w:hint="eastAsia"/>
          <w:b/>
          <w:bCs/>
          <w:color w:val="00CCFF"/>
          <w:sz w:val="32"/>
          <w:bdr w:val="single" w:sz="4" w:space="0" w:color="auto"/>
        </w:rPr>
        <w:t>智障</w:t>
      </w:r>
      <w:r>
        <w:rPr>
          <w:rFonts w:ascii="標楷體" w:eastAsia="標楷體" w:hAnsi="標楷體" w:hint="eastAsia"/>
          <w:b/>
          <w:bCs/>
          <w:sz w:val="32"/>
        </w:rPr>
        <w:t>鑑定流程</w:t>
      </w:r>
    </w:p>
    <w:tbl>
      <w:tblPr>
        <w:tblStyle w:val="a3"/>
        <w:tblpPr w:leftFromText="180" w:rightFromText="180" w:vertAnchor="text" w:horzAnchor="page" w:tblpX="214" w:tblpY="183"/>
        <w:tblW w:w="114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08"/>
        <w:gridCol w:w="3876"/>
        <w:gridCol w:w="660"/>
        <w:gridCol w:w="756"/>
        <w:gridCol w:w="347"/>
        <w:gridCol w:w="601"/>
        <w:gridCol w:w="601"/>
        <w:gridCol w:w="601"/>
        <w:gridCol w:w="601"/>
        <w:gridCol w:w="601"/>
        <w:gridCol w:w="715"/>
      </w:tblGrid>
      <w:tr w:rsidR="008572A8" w:rsidRPr="001E53DB" w14:paraId="2EDE4828" w14:textId="77777777" w:rsidTr="002A450C">
        <w:trPr>
          <w:trHeight w:val="422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073F9FB3" w14:textId="77777777" w:rsidR="008572A8" w:rsidRPr="001E53DB" w:rsidRDefault="008572A8" w:rsidP="002A450C">
            <w:pPr>
              <w:jc w:val="center"/>
              <w:rPr>
                <w:rFonts w:ascii="標楷體" w:eastAsia="標楷體" w:hAnsi="標楷體"/>
                <w:b/>
              </w:rPr>
            </w:pPr>
            <w:r w:rsidRPr="001E53DB">
              <w:rPr>
                <w:rFonts w:ascii="標楷體" w:eastAsia="標楷體" w:hAnsi="標楷體" w:hint="eastAsia"/>
                <w:b/>
              </w:rPr>
              <w:t>壹、個案背景資料</w:t>
            </w:r>
          </w:p>
        </w:tc>
      </w:tr>
      <w:tr w:rsidR="008572A8" w:rsidRPr="001E53DB" w14:paraId="59EC0E20" w14:textId="77777777" w:rsidTr="002A450C">
        <w:trPr>
          <w:trHeight w:val="422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2082EDDD" w14:textId="77777777" w:rsidR="008572A8" w:rsidRPr="001E53DB" w:rsidRDefault="008572A8" w:rsidP="002A450C">
            <w:pPr>
              <w:rPr>
                <w:rFonts w:ascii="標楷體" w:eastAsia="標楷體" w:hAnsi="標楷體"/>
                <w:b/>
              </w:rPr>
            </w:pPr>
            <w:r w:rsidRPr="001E53DB">
              <w:rPr>
                <w:rFonts w:ascii="標楷體" w:eastAsia="標楷體" w:hAnsi="標楷體" w:hint="eastAsia"/>
                <w:b/>
              </w:rPr>
              <w:t>一、基本資料</w:t>
            </w:r>
          </w:p>
        </w:tc>
      </w:tr>
      <w:tr w:rsidR="00FD4C32" w:rsidRPr="001E53DB" w14:paraId="6D40DB5F" w14:textId="77777777" w:rsidTr="002A450C">
        <w:trPr>
          <w:trHeight w:val="422"/>
        </w:trPr>
        <w:tc>
          <w:tcPr>
            <w:tcW w:w="2108" w:type="dxa"/>
            <w:vAlign w:val="center"/>
          </w:tcPr>
          <w:p w14:paraId="4FE6CF78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876" w:type="dxa"/>
            <w:vAlign w:val="center"/>
          </w:tcPr>
          <w:p w14:paraId="64B2135F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1E9E091E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4067" w:type="dxa"/>
            <w:gridSpan w:val="7"/>
            <w:vAlign w:val="center"/>
          </w:tcPr>
          <w:p w14:paraId="2FD08310" w14:textId="77777777" w:rsidR="00FD4C32" w:rsidRPr="00817BB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□男   □女</w:t>
            </w:r>
          </w:p>
        </w:tc>
      </w:tr>
      <w:tr w:rsidR="00FD4C32" w:rsidRPr="001E53DB" w14:paraId="2F4482D0" w14:textId="77777777" w:rsidTr="002A450C">
        <w:trPr>
          <w:trHeight w:val="408"/>
        </w:trPr>
        <w:tc>
          <w:tcPr>
            <w:tcW w:w="2108" w:type="dxa"/>
            <w:vAlign w:val="center"/>
          </w:tcPr>
          <w:p w14:paraId="6C2CAE31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3876" w:type="dxa"/>
            <w:vAlign w:val="center"/>
          </w:tcPr>
          <w:p w14:paraId="0923702F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2F938195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4067" w:type="dxa"/>
            <w:gridSpan w:val="7"/>
            <w:vAlign w:val="center"/>
          </w:tcPr>
          <w:p w14:paraId="48DF080C" w14:textId="77777777" w:rsidR="00FD4C32" w:rsidRPr="00817BB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817BBB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817BBB">
              <w:rPr>
                <w:rFonts w:ascii="標楷體" w:eastAsia="標楷體" w:hAnsi="標楷體" w:hint="eastAsia"/>
              </w:rPr>
              <w:t>日</w:t>
            </w:r>
          </w:p>
        </w:tc>
      </w:tr>
      <w:tr w:rsidR="00FD4C32" w:rsidRPr="001E53DB" w14:paraId="0379BE56" w14:textId="77777777" w:rsidTr="002A450C">
        <w:trPr>
          <w:trHeight w:val="408"/>
        </w:trPr>
        <w:tc>
          <w:tcPr>
            <w:tcW w:w="2108" w:type="dxa"/>
            <w:vAlign w:val="center"/>
          </w:tcPr>
          <w:p w14:paraId="725B1FDB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3876" w:type="dxa"/>
            <w:vAlign w:val="center"/>
          </w:tcPr>
          <w:p w14:paraId="2CE1FA8A" w14:textId="7A907B33" w:rsidR="00FD4C32" w:rsidRPr="00817BBB" w:rsidRDefault="00FD4C32" w:rsidP="002A45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74553BD9" w14:textId="77777777" w:rsidR="00FD4C32" w:rsidRPr="001E53DB" w:rsidRDefault="00FD4C32" w:rsidP="002A450C">
            <w:pPr>
              <w:jc w:val="center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</w:rPr>
              <w:t>目前安置</w:t>
            </w:r>
          </w:p>
        </w:tc>
        <w:tc>
          <w:tcPr>
            <w:tcW w:w="4067" w:type="dxa"/>
            <w:gridSpan w:val="7"/>
            <w:vAlign w:val="center"/>
          </w:tcPr>
          <w:p w14:paraId="2D30A167" w14:textId="77777777" w:rsidR="007935F0" w:rsidRPr="00710063" w:rsidRDefault="007935F0" w:rsidP="007935F0">
            <w:pPr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 xml:space="preserve">□普通班  □資源班  □特教班 </w:t>
            </w:r>
          </w:p>
          <w:p w14:paraId="3DACBAF1" w14:textId="77777777" w:rsidR="007935F0" w:rsidRDefault="007935F0" w:rsidP="007935F0">
            <w:pPr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 xml:space="preserve">□不分類巡迴輔導班  </w:t>
            </w:r>
          </w:p>
          <w:p w14:paraId="04E5EB1F" w14:textId="268C972E" w:rsidR="00FD4C32" w:rsidRPr="00817BBB" w:rsidRDefault="007935F0" w:rsidP="007935F0">
            <w:pPr>
              <w:rPr>
                <w:rFonts w:ascii="標楷體" w:eastAsia="標楷體" w:hAnsi="標楷體"/>
              </w:rPr>
            </w:pPr>
            <w:r w:rsidRPr="00710063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</w:tc>
      </w:tr>
      <w:tr w:rsidR="00FD4C32" w:rsidRPr="001E53DB" w14:paraId="6E1C0C35" w14:textId="77777777" w:rsidTr="002A450C">
        <w:trPr>
          <w:trHeight w:val="422"/>
        </w:trPr>
        <w:tc>
          <w:tcPr>
            <w:tcW w:w="2108" w:type="dxa"/>
            <w:vAlign w:val="center"/>
          </w:tcPr>
          <w:p w14:paraId="708793F3" w14:textId="77777777" w:rsidR="00FD4C32" w:rsidRPr="001E53DB" w:rsidRDefault="00340E0E" w:rsidP="002A450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族群別</w:t>
            </w:r>
          </w:p>
        </w:tc>
        <w:tc>
          <w:tcPr>
            <w:tcW w:w="9359" w:type="dxa"/>
            <w:gridSpan w:val="10"/>
            <w:vAlign w:val="center"/>
          </w:tcPr>
          <w:p w14:paraId="1C43BFA6" w14:textId="6294E81D" w:rsidR="00FD4C32" w:rsidRPr="00817BBB" w:rsidRDefault="00FD4C32" w:rsidP="002A450C">
            <w:pPr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t>□原住民</w:t>
            </w:r>
            <w:proofErr w:type="gramStart"/>
            <w:r w:rsidRPr="00817BBB">
              <w:rPr>
                <w:rFonts w:ascii="標楷體" w:eastAsia="標楷體" w:hAnsi="標楷體" w:hint="eastAsia"/>
              </w:rPr>
              <w:t>（</w:t>
            </w:r>
            <w:proofErr w:type="gramEnd"/>
            <w:r w:rsidRPr="00817BBB">
              <w:rPr>
                <w:rFonts w:ascii="標楷體" w:eastAsia="標楷體" w:hAnsi="標楷體" w:hint="eastAsia"/>
              </w:rPr>
              <w:t xml:space="preserve">族別： </w:t>
            </w:r>
            <w:r w:rsidR="007E1521">
              <w:rPr>
                <w:rFonts w:ascii="標楷體" w:eastAsia="標楷體" w:hAnsi="標楷體" w:hint="eastAsia"/>
              </w:rPr>
              <w:t xml:space="preserve">　　</w:t>
            </w:r>
            <w:r w:rsidRPr="00817BBB">
              <w:rPr>
                <w:rFonts w:ascii="標楷體" w:eastAsia="標楷體" w:hAnsi="標楷體" w:hint="eastAsia"/>
              </w:rPr>
              <w:t xml:space="preserve"> ）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E1521">
              <w:rPr>
                <w:rFonts w:ascii="標楷體" w:eastAsia="標楷體" w:hAnsi="標楷體" w:hint="eastAsia"/>
              </w:rPr>
              <w:t>□父或□母為外籍</w:t>
            </w:r>
            <w:proofErr w:type="gramStart"/>
            <w:r w:rsidR="007E1521">
              <w:rPr>
                <w:rFonts w:ascii="標楷體" w:eastAsia="標楷體" w:hAnsi="標楷體" w:hint="eastAsia"/>
              </w:rPr>
              <w:t>（</w:t>
            </w:r>
            <w:proofErr w:type="gramEnd"/>
            <w:r w:rsidR="007E1521">
              <w:rPr>
                <w:rFonts w:ascii="標楷體" w:eastAsia="標楷體" w:hAnsi="標楷體" w:hint="eastAsia"/>
              </w:rPr>
              <w:t xml:space="preserve">國籍：　</w:t>
            </w:r>
            <w:r w:rsidRPr="00817BBB">
              <w:rPr>
                <w:rFonts w:ascii="標楷體" w:eastAsia="標楷體" w:hAnsi="標楷體" w:hint="eastAsia"/>
              </w:rPr>
              <w:t xml:space="preserve">　　）　□其他</w:t>
            </w:r>
            <w:r w:rsidR="007E1521">
              <w:rPr>
                <w:rFonts w:ascii="標楷體" w:eastAsia="標楷體" w:hAnsi="標楷體" w:hint="eastAsia"/>
              </w:rPr>
              <w:t>：</w:t>
            </w:r>
            <w:r w:rsidR="007E1521">
              <w:rPr>
                <w:rFonts w:ascii="標楷體" w:eastAsia="標楷體" w:hAnsi="標楷體" w:hint="eastAsia"/>
                <w:u w:val="single"/>
              </w:rPr>
              <w:t xml:space="preserve">      </w:t>
            </w:r>
          </w:p>
        </w:tc>
      </w:tr>
      <w:tr w:rsidR="00FD4C32" w:rsidRPr="001E53DB" w14:paraId="28DD44A3" w14:textId="77777777" w:rsidTr="002A450C">
        <w:trPr>
          <w:trHeight w:val="408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450D4357" w14:textId="77777777" w:rsidR="00FD4C32" w:rsidRPr="001E53DB" w:rsidRDefault="00FD4C32" w:rsidP="002A450C">
            <w:pPr>
              <w:rPr>
                <w:rFonts w:ascii="標楷體" w:eastAsia="標楷體" w:hAnsi="標楷體"/>
                <w:b/>
              </w:rPr>
            </w:pPr>
            <w:r w:rsidRPr="001E53DB">
              <w:rPr>
                <w:rFonts w:ascii="標楷體" w:eastAsia="標楷體" w:hAnsi="標楷體" w:hint="eastAsia"/>
                <w:b/>
              </w:rPr>
              <w:t>二、家庭狀況</w:t>
            </w:r>
          </w:p>
        </w:tc>
      </w:tr>
      <w:tr w:rsidR="00FD4C32" w:rsidRPr="001E53DB" w14:paraId="2A23DB83" w14:textId="77777777" w:rsidTr="002A450C">
        <w:trPr>
          <w:trHeight w:val="1757"/>
        </w:trPr>
        <w:tc>
          <w:tcPr>
            <w:tcW w:w="11467" w:type="dxa"/>
            <w:gridSpan w:val="11"/>
          </w:tcPr>
          <w:p w14:paraId="4B9EE77F" w14:textId="77777777" w:rsidR="00FD4C32" w:rsidRPr="001E53DB" w:rsidRDefault="00FD4C32" w:rsidP="002A450C">
            <w:pPr>
              <w:jc w:val="both"/>
              <w:rPr>
                <w:rFonts w:ascii="標楷體" w:eastAsia="標楷體" w:hAnsi="標楷體"/>
              </w:rPr>
            </w:pPr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家庭結構、成員背景（如學經歷、職業）、使用語言、生活作息狀況、家庭環境、經濟狀況；家庭對個案的支持等資訊（如安排的治療或訓練、主要照顧者、家庭互動關係、教養態度方式）；對個案的規劃與期待；個人家庭生活需求、家庭在個案生活照顧及學習支持上的需求；個案手足的課業表現…</w:t>
            </w:r>
          </w:p>
        </w:tc>
      </w:tr>
      <w:tr w:rsidR="00FD4C32" w:rsidRPr="001E53DB" w14:paraId="3C274DF4" w14:textId="77777777" w:rsidTr="002A450C">
        <w:trPr>
          <w:trHeight w:val="422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3CA90B67" w14:textId="77777777" w:rsidR="00FD4C32" w:rsidRPr="001E53DB" w:rsidRDefault="00FD4C32" w:rsidP="002A450C">
            <w:pPr>
              <w:rPr>
                <w:rFonts w:ascii="標楷體" w:eastAsia="標楷體" w:hAnsi="標楷體"/>
                <w:b/>
              </w:rPr>
            </w:pPr>
            <w:r w:rsidRPr="001E53DB">
              <w:rPr>
                <w:rFonts w:ascii="標楷體" w:eastAsia="標楷體" w:hAnsi="標楷體" w:hint="eastAsia"/>
                <w:b/>
              </w:rPr>
              <w:t>三、生長發展史及醫療健康史</w:t>
            </w:r>
          </w:p>
        </w:tc>
      </w:tr>
      <w:tr w:rsidR="00FD4C32" w:rsidRPr="00141C06" w14:paraId="012A7264" w14:textId="77777777" w:rsidTr="002A450C">
        <w:trPr>
          <w:trHeight w:val="1701"/>
        </w:trPr>
        <w:tc>
          <w:tcPr>
            <w:tcW w:w="11467" w:type="dxa"/>
            <w:gridSpan w:val="11"/>
          </w:tcPr>
          <w:p w14:paraId="4AE653D2" w14:textId="77777777" w:rsidR="00FD4C32" w:rsidRPr="001E53DB" w:rsidRDefault="00FD4C32" w:rsidP="002A450C">
            <w:pPr>
              <w:jc w:val="both"/>
              <w:rPr>
                <w:rFonts w:ascii="標楷體" w:eastAsia="標楷體" w:hAnsi="標楷體"/>
              </w:rPr>
            </w:pPr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個案出生狀況、生長發展狀況以及目前對學習生活適應有嚴重影響之疾病診斷、治療復健情形及影響；醫院的專業診斷和治療，伴隨症狀或疾病、服用藥物與效果、目前使用輔具情形、有無家族病史、其他特殊狀況…</w:t>
            </w:r>
          </w:p>
        </w:tc>
      </w:tr>
      <w:tr w:rsidR="00FD4C32" w:rsidRPr="001E53DB" w14:paraId="5B78CAA0" w14:textId="77777777" w:rsidTr="002A450C">
        <w:trPr>
          <w:trHeight w:val="422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5473044C" w14:textId="77777777" w:rsidR="00FD4C32" w:rsidRPr="001E53DB" w:rsidRDefault="00FD4C32" w:rsidP="002A450C">
            <w:pPr>
              <w:rPr>
                <w:rFonts w:ascii="標楷體" w:eastAsia="標楷體" w:hAnsi="標楷體"/>
                <w:b/>
              </w:rPr>
            </w:pPr>
            <w:r w:rsidRPr="001E53DB">
              <w:rPr>
                <w:rFonts w:ascii="標楷體" w:eastAsia="標楷體" w:hAnsi="標楷體" w:hint="eastAsia"/>
                <w:b/>
              </w:rPr>
              <w:t>四、教育史</w:t>
            </w:r>
          </w:p>
        </w:tc>
      </w:tr>
      <w:tr w:rsidR="00FD4C32" w:rsidRPr="00141C06" w14:paraId="24898EA5" w14:textId="77777777" w:rsidTr="002A450C">
        <w:trPr>
          <w:trHeight w:val="1757"/>
        </w:trPr>
        <w:tc>
          <w:tcPr>
            <w:tcW w:w="11467" w:type="dxa"/>
            <w:gridSpan w:val="11"/>
          </w:tcPr>
          <w:p w14:paraId="44023A76" w14:textId="77777777" w:rsidR="00FD4C32" w:rsidRPr="001E53DB" w:rsidRDefault="00FD4C32" w:rsidP="002A450C">
            <w:pPr>
              <w:jc w:val="both"/>
              <w:rPr>
                <w:rFonts w:ascii="標楷體" w:eastAsia="標楷體" w:hAnsi="標楷體"/>
              </w:rPr>
            </w:pPr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說明個案曾接受之早期療育、正式教育（學前教育、普通教育）及非正式教育（補習、家教）的場域、時間、策略、方法、成效等，以及個案是否曾接受特殊教育及接受服務的內容（課程、節數、持續時間），或曾改變教育安置之記錄與原因…</w:t>
            </w:r>
          </w:p>
        </w:tc>
      </w:tr>
      <w:tr w:rsidR="00FD4C32" w:rsidRPr="001E53DB" w14:paraId="38D90D97" w14:textId="77777777" w:rsidTr="002A450C">
        <w:trPr>
          <w:trHeight w:val="422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4C32183F" w14:textId="11B33D91" w:rsidR="00FD4C32" w:rsidRPr="001E53DB" w:rsidRDefault="00FD4C32" w:rsidP="002A450C">
            <w:pPr>
              <w:rPr>
                <w:rFonts w:ascii="標楷體" w:eastAsia="標楷體" w:hAnsi="標楷體"/>
                <w:b/>
              </w:rPr>
            </w:pPr>
            <w:r w:rsidRPr="001E53DB">
              <w:rPr>
                <w:rFonts w:ascii="標楷體" w:eastAsia="標楷體" w:hAnsi="標楷體" w:hint="eastAsia"/>
                <w:b/>
              </w:rPr>
              <w:t>五、</w:t>
            </w:r>
            <w:r>
              <w:rPr>
                <w:rFonts w:ascii="標楷體" w:eastAsia="標楷體" w:hAnsi="標楷體" w:hint="eastAsia"/>
                <w:b/>
              </w:rPr>
              <w:t xml:space="preserve">在校表現                     </w:t>
            </w:r>
            <w:r w:rsidR="007C7C56">
              <w:rPr>
                <w:rFonts w:ascii="標楷體" w:eastAsia="標楷體" w:hAnsi="標楷體" w:hint="eastAsia"/>
                <w:b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</w:rPr>
              <w:t>（請提供</w:t>
            </w:r>
            <w:r w:rsidR="00065738" w:rsidRPr="00BB49CF">
              <w:rPr>
                <w:rFonts w:eastAsia="標楷體"/>
                <w:b/>
                <w:color w:val="000000" w:themeColor="text1"/>
              </w:rPr>
              <w:t>1</w:t>
            </w:r>
            <w:r w:rsidR="00396009">
              <w:rPr>
                <w:rFonts w:eastAsia="標楷體" w:hint="eastAsia"/>
                <w:b/>
                <w:color w:val="000000" w:themeColor="text1"/>
              </w:rPr>
              <w:t>13</w:t>
            </w:r>
            <w:r w:rsidRPr="00BB49CF">
              <w:rPr>
                <w:rFonts w:ascii="標楷體" w:eastAsia="標楷體" w:hAnsi="標楷體" w:hint="eastAsia"/>
                <w:b/>
                <w:color w:val="000000" w:themeColor="text1"/>
              </w:rPr>
              <w:t>學年度</w:t>
            </w:r>
            <w:r w:rsidR="00D127F9" w:rsidRPr="00BB49CF">
              <w:rPr>
                <w:rFonts w:ascii="標楷體" w:eastAsia="標楷體" w:hAnsi="標楷體" w:hint="eastAsia"/>
                <w:b/>
                <w:color w:val="000000" w:themeColor="text1"/>
              </w:rPr>
              <w:t>上</w:t>
            </w:r>
            <w:r w:rsidRPr="00BB49CF">
              <w:rPr>
                <w:rFonts w:ascii="標楷體" w:eastAsia="標楷體" w:hAnsi="標楷體" w:hint="eastAsia"/>
                <w:b/>
                <w:color w:val="000000" w:themeColor="text1"/>
              </w:rPr>
              <w:t>學期或</w:t>
            </w:r>
            <w:r w:rsidR="00F85B2A">
              <w:rPr>
                <w:rFonts w:eastAsia="標楷體"/>
                <w:b/>
                <w:color w:val="000000" w:themeColor="text1"/>
              </w:rPr>
              <w:t>1</w:t>
            </w:r>
            <w:r w:rsidR="00396009">
              <w:rPr>
                <w:rFonts w:eastAsia="標楷體" w:hint="eastAsia"/>
                <w:b/>
                <w:color w:val="000000" w:themeColor="text1"/>
              </w:rPr>
              <w:t>13</w:t>
            </w:r>
            <w:r w:rsidRPr="00BB49CF">
              <w:rPr>
                <w:rFonts w:ascii="標楷體" w:eastAsia="標楷體" w:hAnsi="標楷體" w:hint="eastAsia"/>
                <w:b/>
                <w:color w:val="000000" w:themeColor="text1"/>
              </w:rPr>
              <w:t>學年度</w:t>
            </w:r>
            <w:r w:rsidR="00D127F9" w:rsidRPr="00BB49CF">
              <w:rPr>
                <w:rFonts w:ascii="標楷體" w:eastAsia="標楷體" w:hAnsi="標楷體" w:hint="eastAsia"/>
                <w:b/>
                <w:color w:val="000000" w:themeColor="text1"/>
              </w:rPr>
              <w:t>下</w:t>
            </w:r>
            <w:r w:rsidRPr="00BB49CF">
              <w:rPr>
                <w:rFonts w:ascii="標楷體" w:eastAsia="標楷體" w:hAnsi="標楷體" w:hint="eastAsia"/>
                <w:b/>
                <w:color w:val="000000" w:themeColor="text1"/>
              </w:rPr>
              <w:t>學期定期</w:t>
            </w:r>
            <w:r>
              <w:rPr>
                <w:rFonts w:ascii="標楷體" w:eastAsia="標楷體" w:hAnsi="標楷體" w:hint="eastAsia"/>
                <w:b/>
              </w:rPr>
              <w:t>評量成績）</w:t>
            </w:r>
          </w:p>
        </w:tc>
      </w:tr>
      <w:tr w:rsidR="00FD4C32" w:rsidRPr="001E53DB" w14:paraId="4F28CC6A" w14:textId="77777777" w:rsidTr="00A252EB">
        <w:trPr>
          <w:trHeight w:val="385"/>
        </w:trPr>
        <w:tc>
          <w:tcPr>
            <w:tcW w:w="6644" w:type="dxa"/>
            <w:gridSpan w:val="3"/>
            <w:vMerge w:val="restart"/>
          </w:tcPr>
          <w:p w14:paraId="79EB387D" w14:textId="77777777" w:rsidR="00FD4C32" w:rsidRPr="00141C06" w:rsidRDefault="00FD4C32" w:rsidP="002A45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在校人際表現、師生相處狀況、擅長科目或能力、特別困難的學科；曾有拒學、輟學或中輟情形（何時、持續多久、現況）；學習意願、作業繳交情況；能否遵守班</w:t>
            </w:r>
            <w:proofErr w:type="gramStart"/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規</w:t>
            </w:r>
            <w:proofErr w:type="gramEnd"/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…</w:t>
            </w:r>
          </w:p>
        </w:tc>
        <w:tc>
          <w:tcPr>
            <w:tcW w:w="1103" w:type="dxa"/>
            <w:gridSpan w:val="2"/>
            <w:vAlign w:val="center"/>
          </w:tcPr>
          <w:p w14:paraId="4FE2FD0F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13216D">
              <w:rPr>
                <w:rFonts w:ascii="標楷體" w:eastAsia="標楷體" w:hAnsi="標楷體" w:hint="eastAsia"/>
                <w:sz w:val="20"/>
              </w:rPr>
              <w:t>科目</w:t>
            </w:r>
          </w:p>
        </w:tc>
        <w:tc>
          <w:tcPr>
            <w:tcW w:w="1803" w:type="dxa"/>
            <w:gridSpan w:val="3"/>
            <w:vAlign w:val="center"/>
          </w:tcPr>
          <w:p w14:paraId="521306C8" w14:textId="2643D79A" w:rsidR="00FD4C32" w:rsidRPr="00141C06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國語</w:t>
            </w:r>
            <w:r w:rsidR="00B910AD">
              <w:rPr>
                <w:rFonts w:ascii="標楷體" w:eastAsia="標楷體" w:hAnsi="標楷體" w:hint="eastAsia"/>
                <w:szCs w:val="24"/>
              </w:rPr>
              <w:t>文</w:t>
            </w:r>
          </w:p>
        </w:tc>
        <w:tc>
          <w:tcPr>
            <w:tcW w:w="1917" w:type="dxa"/>
            <w:gridSpan w:val="3"/>
            <w:vAlign w:val="center"/>
          </w:tcPr>
          <w:p w14:paraId="3EF81ACC" w14:textId="77777777" w:rsidR="00FD4C32" w:rsidRPr="00141C06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數學</w:t>
            </w:r>
          </w:p>
        </w:tc>
      </w:tr>
      <w:tr w:rsidR="00FD4C32" w:rsidRPr="001E53DB" w14:paraId="67B7D53C" w14:textId="77777777" w:rsidTr="00A252EB">
        <w:trPr>
          <w:trHeight w:val="385"/>
        </w:trPr>
        <w:tc>
          <w:tcPr>
            <w:tcW w:w="6644" w:type="dxa"/>
            <w:gridSpan w:val="3"/>
            <w:vMerge/>
            <w:vAlign w:val="center"/>
          </w:tcPr>
          <w:p w14:paraId="6B36E336" w14:textId="77777777" w:rsidR="00FD4C32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3B76D41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13216D">
              <w:rPr>
                <w:rFonts w:ascii="標楷體" w:eastAsia="標楷體" w:hAnsi="標楷體" w:hint="eastAsia"/>
                <w:sz w:val="20"/>
              </w:rPr>
              <w:t>評量時間</w:t>
            </w:r>
          </w:p>
        </w:tc>
        <w:tc>
          <w:tcPr>
            <w:tcW w:w="601" w:type="dxa"/>
            <w:vAlign w:val="center"/>
          </w:tcPr>
          <w:p w14:paraId="1EE719FA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601" w:type="dxa"/>
            <w:vAlign w:val="center"/>
          </w:tcPr>
          <w:p w14:paraId="22DC4A9D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601" w:type="dxa"/>
            <w:vAlign w:val="center"/>
          </w:tcPr>
          <w:p w14:paraId="782724C0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601" w:type="dxa"/>
            <w:vAlign w:val="center"/>
          </w:tcPr>
          <w:p w14:paraId="10B9D10A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601" w:type="dxa"/>
            <w:vAlign w:val="center"/>
          </w:tcPr>
          <w:p w14:paraId="439526B4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715" w:type="dxa"/>
            <w:vAlign w:val="center"/>
          </w:tcPr>
          <w:p w14:paraId="4BFA9876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</w:tr>
      <w:tr w:rsidR="00FD4C32" w:rsidRPr="001E53DB" w14:paraId="6B0ABF51" w14:textId="77777777" w:rsidTr="00A252EB">
        <w:trPr>
          <w:trHeight w:val="382"/>
        </w:trPr>
        <w:tc>
          <w:tcPr>
            <w:tcW w:w="6644" w:type="dxa"/>
            <w:gridSpan w:val="3"/>
            <w:vMerge/>
            <w:vAlign w:val="center"/>
          </w:tcPr>
          <w:p w14:paraId="127C4DFE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5C8D207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13216D">
              <w:rPr>
                <w:rFonts w:ascii="標楷體" w:eastAsia="標楷體" w:hAnsi="標楷體" w:hint="eastAsia"/>
                <w:sz w:val="20"/>
              </w:rPr>
              <w:t>考試成績</w:t>
            </w:r>
          </w:p>
        </w:tc>
        <w:tc>
          <w:tcPr>
            <w:tcW w:w="601" w:type="dxa"/>
            <w:vAlign w:val="center"/>
          </w:tcPr>
          <w:p w14:paraId="442E3EB2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3D27F893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4177E4F0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2F96943E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3EC1EC2F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15" w:type="dxa"/>
            <w:vAlign w:val="center"/>
          </w:tcPr>
          <w:p w14:paraId="308EA2DD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FD4C32" w:rsidRPr="001E53DB" w14:paraId="411DDFA3" w14:textId="77777777" w:rsidTr="00A252EB">
        <w:trPr>
          <w:trHeight w:val="382"/>
        </w:trPr>
        <w:tc>
          <w:tcPr>
            <w:tcW w:w="6644" w:type="dxa"/>
            <w:gridSpan w:val="3"/>
            <w:vMerge/>
            <w:vAlign w:val="center"/>
          </w:tcPr>
          <w:p w14:paraId="165A67C3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54B5585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13216D">
              <w:rPr>
                <w:rFonts w:ascii="標楷體" w:eastAsia="標楷體" w:hAnsi="標楷體" w:hint="eastAsia"/>
                <w:sz w:val="20"/>
              </w:rPr>
              <w:t>全班平均</w:t>
            </w:r>
          </w:p>
        </w:tc>
        <w:tc>
          <w:tcPr>
            <w:tcW w:w="601" w:type="dxa"/>
            <w:vAlign w:val="center"/>
          </w:tcPr>
          <w:p w14:paraId="561C9333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2147FB19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6178B350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6E83FDF8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58B3013D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15" w:type="dxa"/>
            <w:vAlign w:val="center"/>
          </w:tcPr>
          <w:p w14:paraId="66435B99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FD4C32" w:rsidRPr="001E53DB" w14:paraId="02B1DE43" w14:textId="77777777" w:rsidTr="00A252EB">
        <w:trPr>
          <w:trHeight w:val="382"/>
        </w:trPr>
        <w:tc>
          <w:tcPr>
            <w:tcW w:w="6644" w:type="dxa"/>
            <w:gridSpan w:val="3"/>
            <w:vMerge/>
            <w:vAlign w:val="center"/>
          </w:tcPr>
          <w:p w14:paraId="32194F00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F8843A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13216D">
              <w:rPr>
                <w:rFonts w:ascii="標楷體" w:eastAsia="標楷體" w:hAnsi="標楷體" w:hint="eastAsia"/>
                <w:sz w:val="20"/>
              </w:rPr>
              <w:t>全班人數</w:t>
            </w:r>
          </w:p>
        </w:tc>
        <w:tc>
          <w:tcPr>
            <w:tcW w:w="601" w:type="dxa"/>
            <w:vAlign w:val="center"/>
          </w:tcPr>
          <w:p w14:paraId="4BF554A6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1DBD4B42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01FCEC7C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5F090BCA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79162DCE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15" w:type="dxa"/>
            <w:vAlign w:val="center"/>
          </w:tcPr>
          <w:p w14:paraId="62E83E7B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FD4C32" w:rsidRPr="001E53DB" w14:paraId="12CC7F81" w14:textId="77777777" w:rsidTr="00A252EB">
        <w:trPr>
          <w:trHeight w:val="382"/>
        </w:trPr>
        <w:tc>
          <w:tcPr>
            <w:tcW w:w="6644" w:type="dxa"/>
            <w:gridSpan w:val="3"/>
            <w:vMerge/>
            <w:vAlign w:val="center"/>
          </w:tcPr>
          <w:p w14:paraId="7CA86131" w14:textId="77777777" w:rsidR="00FD4C32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2A57F20" w14:textId="77777777" w:rsidR="00FD4C32" w:rsidRPr="0013216D" w:rsidRDefault="00FD4C32" w:rsidP="00A252E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13216D">
              <w:rPr>
                <w:rFonts w:ascii="標楷體" w:eastAsia="標楷體" w:hAnsi="標楷體" w:hint="eastAsia"/>
                <w:sz w:val="20"/>
              </w:rPr>
              <w:t>班排名</w:t>
            </w:r>
          </w:p>
        </w:tc>
        <w:tc>
          <w:tcPr>
            <w:tcW w:w="601" w:type="dxa"/>
            <w:vAlign w:val="center"/>
          </w:tcPr>
          <w:p w14:paraId="020AD5CE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74B8F7E1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770A6DD8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6624F905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337210E8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15" w:type="dxa"/>
            <w:vAlign w:val="center"/>
          </w:tcPr>
          <w:p w14:paraId="39FF50D3" w14:textId="77777777" w:rsidR="00FD4C32" w:rsidRPr="00141C06" w:rsidRDefault="00FD4C32" w:rsidP="002A450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FD4C32" w:rsidRPr="001E53DB" w14:paraId="34311AED" w14:textId="77777777" w:rsidTr="002A450C">
        <w:trPr>
          <w:trHeight w:val="412"/>
        </w:trPr>
        <w:tc>
          <w:tcPr>
            <w:tcW w:w="11467" w:type="dxa"/>
            <w:gridSpan w:val="11"/>
            <w:shd w:val="clear" w:color="auto" w:fill="D9D9D9" w:themeFill="background1" w:themeFillShade="D9"/>
            <w:vAlign w:val="center"/>
          </w:tcPr>
          <w:p w14:paraId="4A442AF7" w14:textId="77777777" w:rsidR="00FD4C32" w:rsidRPr="001E53DB" w:rsidRDefault="00FD4C32" w:rsidP="002A45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六</w:t>
            </w:r>
            <w:r w:rsidRPr="001E53DB">
              <w:rPr>
                <w:rFonts w:ascii="標楷體" w:eastAsia="標楷體" w:hAnsi="標楷體" w:hint="eastAsia"/>
                <w:b/>
              </w:rPr>
              <w:t>、轉</w:t>
            </w:r>
            <w:proofErr w:type="gramStart"/>
            <w:r w:rsidRPr="001E53DB">
              <w:rPr>
                <w:rFonts w:ascii="標楷體" w:eastAsia="標楷體" w:hAnsi="標楷體" w:hint="eastAsia"/>
                <w:b/>
              </w:rPr>
              <w:t>介</w:t>
            </w:r>
            <w:proofErr w:type="gramEnd"/>
            <w:r w:rsidRPr="001E53DB">
              <w:rPr>
                <w:rFonts w:ascii="標楷體" w:eastAsia="標楷體" w:hAnsi="標楷體" w:hint="eastAsia"/>
                <w:b/>
              </w:rPr>
              <w:t>原因簡述</w:t>
            </w:r>
          </w:p>
        </w:tc>
      </w:tr>
      <w:tr w:rsidR="00FD4C32" w:rsidRPr="001E53DB" w14:paraId="47957B49" w14:textId="77777777" w:rsidTr="002A450C">
        <w:trPr>
          <w:trHeight w:val="1318"/>
        </w:trPr>
        <w:tc>
          <w:tcPr>
            <w:tcW w:w="11467" w:type="dxa"/>
            <w:gridSpan w:val="11"/>
          </w:tcPr>
          <w:p w14:paraId="5AE2BDBA" w14:textId="77777777" w:rsidR="00FD4C32" w:rsidRPr="001E53DB" w:rsidRDefault="00FD4C32" w:rsidP="002A450C">
            <w:pPr>
              <w:jc w:val="both"/>
              <w:rPr>
                <w:rFonts w:ascii="標楷體" w:eastAsia="標楷體" w:hAnsi="標楷體"/>
              </w:rPr>
            </w:pPr>
            <w:r w:rsidRPr="00C712CA">
              <w:rPr>
                <w:rFonts w:ascii="標楷體" w:eastAsia="標楷體" w:hAnsi="標楷體" w:hint="eastAsia"/>
                <w:color w:val="7F7F7F" w:themeColor="text1" w:themeTint="80"/>
              </w:rPr>
              <w:t>學習的主要困難、出現學習低落狀況的時間、學生現況能力重點摘要…</w:t>
            </w:r>
          </w:p>
        </w:tc>
      </w:tr>
    </w:tbl>
    <w:p w14:paraId="4CA77CE1" w14:textId="77777777" w:rsidR="004A4170" w:rsidRDefault="004A4170" w:rsidP="008572A8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46"/>
        <w:tblW w:w="114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526"/>
        <w:gridCol w:w="61"/>
        <w:gridCol w:w="263"/>
        <w:gridCol w:w="93"/>
        <w:gridCol w:w="118"/>
        <w:gridCol w:w="303"/>
        <w:gridCol w:w="20"/>
        <w:gridCol w:w="132"/>
        <w:gridCol w:w="18"/>
        <w:gridCol w:w="143"/>
        <w:gridCol w:w="331"/>
        <w:gridCol w:w="198"/>
        <w:gridCol w:w="345"/>
        <w:gridCol w:w="404"/>
        <w:gridCol w:w="96"/>
        <w:gridCol w:w="63"/>
        <w:gridCol w:w="358"/>
        <w:gridCol w:w="72"/>
        <w:gridCol w:w="425"/>
        <w:gridCol w:w="425"/>
        <w:gridCol w:w="456"/>
        <w:gridCol w:w="390"/>
        <w:gridCol w:w="12"/>
        <w:gridCol w:w="72"/>
        <w:gridCol w:w="445"/>
        <w:gridCol w:w="28"/>
        <w:gridCol w:w="212"/>
        <w:gridCol w:w="86"/>
        <w:gridCol w:w="176"/>
        <w:gridCol w:w="474"/>
        <w:gridCol w:w="21"/>
        <w:gridCol w:w="64"/>
        <w:gridCol w:w="257"/>
        <w:gridCol w:w="132"/>
        <w:gridCol w:w="173"/>
        <w:gridCol w:w="134"/>
        <w:gridCol w:w="23"/>
        <w:gridCol w:w="480"/>
        <w:gridCol w:w="51"/>
        <w:gridCol w:w="203"/>
        <w:gridCol w:w="221"/>
        <w:gridCol w:w="84"/>
        <w:gridCol w:w="342"/>
        <w:gridCol w:w="110"/>
        <w:gridCol w:w="67"/>
        <w:gridCol w:w="20"/>
        <w:gridCol w:w="355"/>
        <w:gridCol w:w="157"/>
        <w:gridCol w:w="511"/>
        <w:gridCol w:w="481"/>
      </w:tblGrid>
      <w:tr w:rsidR="00C82242" w:rsidRPr="001E53DB" w14:paraId="407D32F8" w14:textId="77777777" w:rsidTr="00691D0D">
        <w:trPr>
          <w:trHeight w:val="56"/>
        </w:trPr>
        <w:tc>
          <w:tcPr>
            <w:tcW w:w="11467" w:type="dxa"/>
            <w:gridSpan w:val="52"/>
            <w:shd w:val="clear" w:color="auto" w:fill="D9D9D9"/>
            <w:vAlign w:val="center"/>
          </w:tcPr>
          <w:p w14:paraId="506EAA04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貳、測驗評量結果摘要</w:t>
            </w:r>
          </w:p>
        </w:tc>
      </w:tr>
      <w:tr w:rsidR="00C82242" w:rsidRPr="008A1276" w14:paraId="47E9F126" w14:textId="77777777" w:rsidTr="00691D0D">
        <w:trPr>
          <w:trHeight w:val="56"/>
        </w:trPr>
        <w:tc>
          <w:tcPr>
            <w:tcW w:w="11467" w:type="dxa"/>
            <w:gridSpan w:val="52"/>
            <w:shd w:val="clear" w:color="auto" w:fill="D9D9D9"/>
            <w:vAlign w:val="center"/>
          </w:tcPr>
          <w:p w14:paraId="1E1933EE" w14:textId="77777777" w:rsidR="00C82242" w:rsidRPr="00817BBB" w:rsidRDefault="00C82242" w:rsidP="007935F0">
            <w:pPr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一、基本學校技能表現相關測驗</w:t>
            </w:r>
          </w:p>
        </w:tc>
      </w:tr>
      <w:tr w:rsidR="00C82242" w:rsidRPr="001E53DB" w14:paraId="4A93BCDC" w14:textId="77777777" w:rsidTr="004E49D3">
        <w:trPr>
          <w:trHeight w:val="163"/>
        </w:trPr>
        <w:tc>
          <w:tcPr>
            <w:tcW w:w="836" w:type="dxa"/>
            <w:gridSpan w:val="2"/>
            <w:vMerge w:val="restart"/>
            <w:shd w:val="clear" w:color="auto" w:fill="FFFFFF"/>
            <w:vAlign w:val="center"/>
          </w:tcPr>
          <w:p w14:paraId="74D527C7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17BBB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3051" w:type="dxa"/>
            <w:gridSpan w:val="15"/>
            <w:vMerge w:val="restart"/>
            <w:shd w:val="clear" w:color="auto" w:fill="FFFFFF"/>
            <w:vAlign w:val="center"/>
          </w:tcPr>
          <w:p w14:paraId="3063E97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17BBB">
              <w:rPr>
                <w:rFonts w:ascii="標楷體" w:eastAsia="標楷體" w:hAnsi="標楷體" w:hint="eastAsia"/>
                <w:szCs w:val="24"/>
              </w:rPr>
              <w:t>測驗名稱</w:t>
            </w:r>
          </w:p>
        </w:tc>
        <w:tc>
          <w:tcPr>
            <w:tcW w:w="2718" w:type="dxa"/>
            <w:gridSpan w:val="10"/>
            <w:vMerge w:val="restart"/>
            <w:shd w:val="clear" w:color="auto" w:fill="FFFFFF"/>
            <w:vAlign w:val="center"/>
          </w:tcPr>
          <w:p w14:paraId="0401455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17BBB">
              <w:rPr>
                <w:rFonts w:ascii="標楷體" w:eastAsia="標楷體" w:hAnsi="標楷體" w:hint="eastAsia"/>
                <w:szCs w:val="24"/>
              </w:rPr>
              <w:t>原始分數</w:t>
            </w:r>
          </w:p>
        </w:tc>
        <w:tc>
          <w:tcPr>
            <w:tcW w:w="3271" w:type="dxa"/>
            <w:gridSpan w:val="19"/>
            <w:shd w:val="clear" w:color="auto" w:fill="FFFFFF"/>
            <w:vAlign w:val="center"/>
          </w:tcPr>
          <w:p w14:paraId="3FCDE7C8" w14:textId="77777777" w:rsidR="00C82242" w:rsidRPr="008C37A9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C37A9">
              <w:rPr>
                <w:rFonts w:eastAsia="標楷體" w:hint="eastAsia"/>
                <w:b/>
                <w:sz w:val="20"/>
              </w:rPr>
              <w:t>百分等級、量表分數</w:t>
            </w:r>
            <w:proofErr w:type="gramStart"/>
            <w:r w:rsidRPr="008C37A9">
              <w:rPr>
                <w:rFonts w:eastAsia="標楷體" w:hint="eastAsia"/>
                <w:b/>
                <w:sz w:val="20"/>
              </w:rPr>
              <w:t>或切截</w:t>
            </w:r>
            <w:proofErr w:type="gramEnd"/>
          </w:p>
        </w:tc>
        <w:tc>
          <w:tcPr>
            <w:tcW w:w="1591" w:type="dxa"/>
            <w:gridSpan w:val="6"/>
            <w:vMerge w:val="restart"/>
            <w:shd w:val="clear" w:color="auto" w:fill="FFFFFF"/>
            <w:vAlign w:val="center"/>
          </w:tcPr>
          <w:p w14:paraId="5941C0F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17BBB">
              <w:rPr>
                <w:rFonts w:ascii="標楷體" w:eastAsia="標楷體" w:hAnsi="標楷體" w:hint="eastAsia"/>
                <w:szCs w:val="24"/>
              </w:rPr>
              <w:t>施測日期</w:t>
            </w:r>
          </w:p>
        </w:tc>
      </w:tr>
      <w:tr w:rsidR="00C82242" w:rsidRPr="001E53DB" w14:paraId="2B1E63FF" w14:textId="77777777" w:rsidTr="004E49D3">
        <w:trPr>
          <w:trHeight w:val="163"/>
        </w:trPr>
        <w:tc>
          <w:tcPr>
            <w:tcW w:w="836" w:type="dxa"/>
            <w:gridSpan w:val="2"/>
            <w:vMerge/>
            <w:shd w:val="clear" w:color="auto" w:fill="FFFFFF"/>
            <w:vAlign w:val="center"/>
          </w:tcPr>
          <w:p w14:paraId="20C11F9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51" w:type="dxa"/>
            <w:gridSpan w:val="1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E4906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18" w:type="dxa"/>
            <w:gridSpan w:val="10"/>
            <w:vMerge/>
            <w:shd w:val="clear" w:color="auto" w:fill="FFFFFF"/>
            <w:vAlign w:val="center"/>
          </w:tcPr>
          <w:p w14:paraId="7A84CF5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5413AD46" w14:textId="77777777" w:rsidR="00C82242" w:rsidRPr="006F07DE" w:rsidRDefault="00C82242" w:rsidP="007935F0">
            <w:pPr>
              <w:spacing w:line="0" w:lineRule="atLeast"/>
              <w:jc w:val="center"/>
              <w:rPr>
                <w:rFonts w:eastAsia="標楷體"/>
                <w:b/>
                <w:szCs w:val="24"/>
              </w:rPr>
            </w:pPr>
            <w:r w:rsidRPr="006F07DE">
              <w:rPr>
                <w:rFonts w:eastAsia="標楷體" w:hint="eastAsia"/>
                <w:b/>
                <w:szCs w:val="24"/>
              </w:rPr>
              <w:t>全國常模</w:t>
            </w:r>
          </w:p>
        </w:tc>
        <w:tc>
          <w:tcPr>
            <w:tcW w:w="1648" w:type="dxa"/>
            <w:gridSpan w:val="9"/>
            <w:shd w:val="clear" w:color="auto" w:fill="FFFFFF"/>
            <w:vAlign w:val="center"/>
          </w:tcPr>
          <w:p w14:paraId="11EB40C2" w14:textId="77777777" w:rsidR="00C82242" w:rsidRPr="006F07DE" w:rsidRDefault="00C82242" w:rsidP="007935F0">
            <w:pPr>
              <w:spacing w:line="0" w:lineRule="atLeast"/>
              <w:jc w:val="center"/>
              <w:rPr>
                <w:rFonts w:eastAsia="標楷體"/>
                <w:b/>
                <w:szCs w:val="24"/>
              </w:rPr>
            </w:pPr>
            <w:proofErr w:type="gramStart"/>
            <w:r w:rsidRPr="006F07DE">
              <w:rPr>
                <w:rFonts w:eastAsia="標楷體" w:hint="eastAsia"/>
                <w:b/>
                <w:szCs w:val="24"/>
              </w:rPr>
              <w:t>花東常模</w:t>
            </w:r>
            <w:proofErr w:type="gramEnd"/>
          </w:p>
        </w:tc>
        <w:tc>
          <w:tcPr>
            <w:tcW w:w="1591" w:type="dxa"/>
            <w:gridSpan w:val="6"/>
            <w:vMerge/>
            <w:shd w:val="clear" w:color="auto" w:fill="FFFFFF"/>
            <w:vAlign w:val="center"/>
          </w:tcPr>
          <w:p w14:paraId="091FFC4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073896F6" w14:textId="77777777" w:rsidTr="004E49D3">
        <w:trPr>
          <w:trHeight w:val="752"/>
        </w:trPr>
        <w:tc>
          <w:tcPr>
            <w:tcW w:w="836" w:type="dxa"/>
            <w:gridSpan w:val="2"/>
            <w:vMerge w:val="restart"/>
            <w:shd w:val="clear" w:color="auto" w:fill="FFFFFF"/>
            <w:vAlign w:val="center"/>
          </w:tcPr>
          <w:p w14:paraId="47EF018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817BBB">
              <w:rPr>
                <w:rFonts w:ascii="標楷體" w:eastAsia="標楷體" w:hAnsi="標楷體" w:hint="eastAsia"/>
                <w:szCs w:val="24"/>
              </w:rPr>
              <w:t>團測</w:t>
            </w:r>
            <w:proofErr w:type="gramEnd"/>
          </w:p>
        </w:tc>
        <w:tc>
          <w:tcPr>
            <w:tcW w:w="3051" w:type="dxa"/>
            <w:gridSpan w:val="15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1B8F36" w14:textId="3AF9DECF" w:rsidR="00C82242" w:rsidRPr="007E1521" w:rsidRDefault="00C82242" w:rsidP="007935F0">
            <w:pPr>
              <w:jc w:val="center"/>
              <w:rPr>
                <w:rFonts w:eastAsia="標楷體"/>
                <w:color w:val="000000"/>
                <w:sz w:val="20"/>
                <w:u w:val="single"/>
              </w:rPr>
            </w:pPr>
            <w:r w:rsidRPr="00A932CE">
              <w:rPr>
                <w:rFonts w:eastAsia="標楷體" w:hint="eastAsia"/>
                <w:color w:val="000000"/>
                <w:sz w:val="20"/>
              </w:rPr>
              <w:t>國字測驗</w:t>
            </w:r>
            <w:r w:rsidR="007E1521">
              <w:rPr>
                <w:rFonts w:eastAsia="標楷體" w:hint="eastAsia"/>
                <w:color w:val="000000"/>
                <w:szCs w:val="24"/>
              </w:rPr>
              <w:t>A</w:t>
            </w:r>
            <w:r w:rsidR="007E1521">
              <w:rPr>
                <w:rFonts w:eastAsia="標楷體" w:hint="eastAsia"/>
                <w:color w:val="000000"/>
                <w:szCs w:val="24"/>
                <w:u w:val="single"/>
              </w:rPr>
              <w:t xml:space="preserve">    </w:t>
            </w:r>
          </w:p>
        </w:tc>
        <w:tc>
          <w:tcPr>
            <w:tcW w:w="2718" w:type="dxa"/>
            <w:gridSpan w:val="10"/>
            <w:shd w:val="clear" w:color="auto" w:fill="FFFFFF"/>
            <w:vAlign w:val="center"/>
          </w:tcPr>
          <w:p w14:paraId="3751D04D" w14:textId="77777777" w:rsidR="00C82242" w:rsidRPr="00D227FC" w:rsidRDefault="00C82242" w:rsidP="007935F0">
            <w:pPr>
              <w:spacing w:line="0" w:lineRule="atLeast"/>
              <w:rPr>
                <w:rFonts w:eastAsia="標楷體"/>
                <w:szCs w:val="24"/>
              </w:rPr>
            </w:pPr>
            <w:r w:rsidRPr="00D227FC">
              <w:rPr>
                <w:rFonts w:eastAsia="標楷體" w:hint="eastAsia"/>
                <w:szCs w:val="24"/>
              </w:rPr>
              <w:t>識字量估計</w:t>
            </w:r>
            <w:r>
              <w:rPr>
                <w:rFonts w:eastAsia="標楷體" w:hint="eastAsia"/>
                <w:szCs w:val="24"/>
              </w:rPr>
              <w:t>：</w:t>
            </w:r>
            <w:r>
              <w:rPr>
                <w:rFonts w:eastAsia="標楷體" w:hint="eastAsia"/>
                <w:szCs w:val="24"/>
              </w:rPr>
              <w:t xml:space="preserve">   </w:t>
            </w:r>
            <w:r>
              <w:rPr>
                <w:rFonts w:eastAsia="標楷體" w:hint="eastAsia"/>
                <w:szCs w:val="24"/>
              </w:rPr>
              <w:t>字</w:t>
            </w: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58B0F0F7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PR=</w:t>
            </w:r>
          </w:p>
        </w:tc>
        <w:tc>
          <w:tcPr>
            <w:tcW w:w="1648" w:type="dxa"/>
            <w:gridSpan w:val="9"/>
            <w:shd w:val="clear" w:color="auto" w:fill="FFFFFF"/>
            <w:vAlign w:val="center"/>
          </w:tcPr>
          <w:p w14:paraId="17190927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PR=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3680D35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55B601BB" w14:textId="77777777" w:rsidTr="004E49D3">
        <w:trPr>
          <w:trHeight w:val="416"/>
        </w:trPr>
        <w:tc>
          <w:tcPr>
            <w:tcW w:w="836" w:type="dxa"/>
            <w:gridSpan w:val="2"/>
            <w:vMerge/>
            <w:shd w:val="clear" w:color="auto" w:fill="FFFFFF"/>
            <w:vAlign w:val="center"/>
          </w:tcPr>
          <w:p w14:paraId="2104137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51" w:type="dxa"/>
            <w:gridSpan w:val="15"/>
            <w:shd w:val="clear" w:color="auto" w:fill="FFFFFF"/>
            <w:vAlign w:val="center"/>
          </w:tcPr>
          <w:p w14:paraId="346C7E20" w14:textId="77777777" w:rsidR="00C82242" w:rsidRPr="00A932CE" w:rsidRDefault="00C82242" w:rsidP="007935F0">
            <w:pPr>
              <w:spacing w:line="0" w:lineRule="atLeast"/>
              <w:jc w:val="center"/>
              <w:rPr>
                <w:rFonts w:eastAsia="標楷體"/>
                <w:color w:val="000000"/>
                <w:sz w:val="20"/>
              </w:rPr>
            </w:pPr>
            <w:r w:rsidRPr="00A932CE">
              <w:rPr>
                <w:rFonts w:eastAsia="標楷體" w:hint="eastAsia"/>
                <w:color w:val="000000"/>
                <w:sz w:val="20"/>
              </w:rPr>
              <w:t>國民中學閱讀推理測驗</w:t>
            </w:r>
          </w:p>
        </w:tc>
        <w:tc>
          <w:tcPr>
            <w:tcW w:w="2718" w:type="dxa"/>
            <w:gridSpan w:val="10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2F51B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4F5DB264" w14:textId="77777777" w:rsidR="00C82242" w:rsidRPr="00A56847" w:rsidRDefault="00C82242" w:rsidP="007935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58917DEB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</w:t>
            </w:r>
            <w:proofErr w:type="gramStart"/>
            <w:r w:rsidRPr="00A56847">
              <w:rPr>
                <w:rFonts w:ascii="標楷體" w:eastAsia="標楷體" w:hAnsi="標楷體" w:hint="eastAsia"/>
                <w:sz w:val="20"/>
              </w:rPr>
              <w:t>過切截</w:t>
            </w:r>
            <w:proofErr w:type="gramEnd"/>
          </w:p>
        </w:tc>
        <w:tc>
          <w:tcPr>
            <w:tcW w:w="1648" w:type="dxa"/>
            <w:gridSpan w:val="9"/>
            <w:shd w:val="clear" w:color="auto" w:fill="FFFFFF"/>
            <w:vAlign w:val="center"/>
          </w:tcPr>
          <w:p w14:paraId="6098872C" w14:textId="77777777" w:rsidR="00C82242" w:rsidRPr="00A56847" w:rsidRDefault="00C82242" w:rsidP="007935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□通過切截</w:t>
            </w:r>
          </w:p>
          <w:p w14:paraId="568684EA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  <w:r w:rsidRPr="00A56847">
              <w:rPr>
                <w:rFonts w:ascii="標楷體" w:eastAsia="標楷體" w:hAnsi="標楷體" w:hint="eastAsia"/>
                <w:sz w:val="20"/>
              </w:rPr>
              <w:t>□未</w:t>
            </w:r>
            <w:proofErr w:type="gramStart"/>
            <w:r w:rsidRPr="00A56847">
              <w:rPr>
                <w:rFonts w:ascii="標楷體" w:eastAsia="標楷體" w:hAnsi="標楷體" w:hint="eastAsia"/>
                <w:sz w:val="20"/>
              </w:rPr>
              <w:t>過切截</w:t>
            </w:r>
            <w:proofErr w:type="gramEnd"/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01A5EE5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82242" w:rsidRPr="001E53DB" w14:paraId="43554141" w14:textId="77777777" w:rsidTr="004E49D3">
        <w:trPr>
          <w:trHeight w:val="422"/>
        </w:trPr>
        <w:tc>
          <w:tcPr>
            <w:tcW w:w="836" w:type="dxa"/>
            <w:gridSpan w:val="2"/>
            <w:vMerge w:val="restart"/>
            <w:shd w:val="clear" w:color="auto" w:fill="FFFFFF"/>
            <w:vAlign w:val="center"/>
          </w:tcPr>
          <w:p w14:paraId="426D599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817BBB">
              <w:rPr>
                <w:rFonts w:ascii="標楷體" w:eastAsia="標楷體" w:hAnsi="標楷體" w:hint="eastAsia"/>
                <w:szCs w:val="24"/>
              </w:rPr>
              <w:t>測</w:t>
            </w:r>
          </w:p>
        </w:tc>
        <w:tc>
          <w:tcPr>
            <w:tcW w:w="3051" w:type="dxa"/>
            <w:gridSpan w:val="15"/>
            <w:vMerge w:val="restart"/>
            <w:shd w:val="clear" w:color="auto" w:fill="FFFFFF"/>
            <w:vAlign w:val="center"/>
          </w:tcPr>
          <w:p w14:paraId="78140346" w14:textId="2F4BF698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常見字流暢性</w:t>
            </w:r>
            <w:r w:rsidRPr="00A65F62">
              <w:rPr>
                <w:rFonts w:eastAsia="標楷體"/>
                <w:sz w:val="20"/>
              </w:rPr>
              <w:t>B</w:t>
            </w:r>
            <w:r w:rsidR="007E1521">
              <w:rPr>
                <w:rFonts w:eastAsia="標楷體" w:hint="eastAsia"/>
                <w:color w:val="000000"/>
                <w:szCs w:val="24"/>
                <w:u w:val="single"/>
              </w:rPr>
              <w:t xml:space="preserve">    </w:t>
            </w:r>
          </w:p>
        </w:tc>
        <w:tc>
          <w:tcPr>
            <w:tcW w:w="2718" w:type="dxa"/>
            <w:gridSpan w:val="10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2CE7E74" w14:textId="77777777" w:rsidR="00C82242" w:rsidRPr="001E53DB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正確性：     字</w:t>
            </w:r>
            <w:r w:rsidRPr="00642FEB">
              <w:rPr>
                <w:rFonts w:ascii="標楷體" w:eastAsia="標楷體" w:hAnsi="標楷體" w:hint="eastAsia"/>
                <w:sz w:val="16"/>
                <w:szCs w:val="16"/>
              </w:rPr>
              <w:t>（音詞皆對）</w:t>
            </w: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36D602E1" w14:textId="77777777" w:rsidR="00C82242" w:rsidRPr="008C37A9" w:rsidRDefault="00C82242" w:rsidP="007935F0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4B394A4E" w14:textId="77777777" w:rsidR="00C82242" w:rsidRPr="008C37A9" w:rsidRDefault="00C82242" w:rsidP="007935F0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648" w:type="dxa"/>
            <w:gridSpan w:val="9"/>
            <w:shd w:val="clear" w:color="auto" w:fill="FFFFFF"/>
            <w:vAlign w:val="center"/>
          </w:tcPr>
          <w:p w14:paraId="6FE460A2" w14:textId="77777777" w:rsidR="00C82242" w:rsidRPr="008C37A9" w:rsidRDefault="00C82242" w:rsidP="007935F0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  <w:p w14:paraId="275C1FF0" w14:textId="77777777" w:rsidR="00C82242" w:rsidRPr="008C37A9" w:rsidRDefault="00C82242" w:rsidP="007935F0">
            <w:pPr>
              <w:spacing w:line="0" w:lineRule="atLeast"/>
              <w:rPr>
                <w:rFonts w:eastAsia="標楷體"/>
                <w:sz w:val="20"/>
              </w:rPr>
            </w:pPr>
            <w:r w:rsidRPr="008C37A9">
              <w:rPr>
                <w:rFonts w:eastAsia="標楷體" w:hint="eastAsia"/>
                <w:sz w:val="20"/>
              </w:rPr>
              <w:t>量表分數</w:t>
            </w:r>
            <w:r w:rsidRPr="008C37A9">
              <w:rPr>
                <w:rFonts w:eastAsia="標楷體" w:hint="eastAsia"/>
                <w:sz w:val="20"/>
              </w:rPr>
              <w:t>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1442020C" w14:textId="77777777" w:rsidR="00C82242" w:rsidRPr="001E53D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64D6D559" w14:textId="77777777" w:rsidTr="004E49D3">
        <w:trPr>
          <w:trHeight w:val="414"/>
        </w:trPr>
        <w:tc>
          <w:tcPr>
            <w:tcW w:w="836" w:type="dxa"/>
            <w:gridSpan w:val="2"/>
            <w:vMerge/>
            <w:shd w:val="clear" w:color="auto" w:fill="FFFFFF"/>
            <w:vAlign w:val="center"/>
          </w:tcPr>
          <w:p w14:paraId="38B52B9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51" w:type="dxa"/>
            <w:gridSpan w:val="15"/>
            <w:vMerge/>
            <w:shd w:val="clear" w:color="auto" w:fill="FFFFFF"/>
            <w:vAlign w:val="center"/>
          </w:tcPr>
          <w:p w14:paraId="1956E71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18" w:type="dxa"/>
            <w:gridSpan w:val="10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EB90DB" w14:textId="77777777" w:rsidR="00C82242" w:rsidRPr="001E53DB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流暢性：     字/分</w:t>
            </w: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2920E9F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648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BB87D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37A9">
              <w:rPr>
                <w:rFonts w:eastAsia="標楷體" w:hint="eastAsia"/>
                <w:sz w:val="20"/>
              </w:rPr>
              <w:t>PR=</w:t>
            </w:r>
            <w:r w:rsidRPr="008C37A9">
              <w:rPr>
                <w:rFonts w:ascii="標楷體" w:eastAsia="標楷體" w:hAnsi="標楷體" w:hint="eastAsia"/>
                <w:sz w:val="20"/>
              </w:rPr>
              <w:t>＜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2B57DD7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82242" w:rsidRPr="001E53DB" w14:paraId="0AA0373F" w14:textId="77777777" w:rsidTr="004E49D3">
        <w:trPr>
          <w:trHeight w:val="420"/>
        </w:trPr>
        <w:tc>
          <w:tcPr>
            <w:tcW w:w="836" w:type="dxa"/>
            <w:gridSpan w:val="2"/>
            <w:vMerge/>
            <w:shd w:val="clear" w:color="auto" w:fill="FFFFFF"/>
            <w:vAlign w:val="center"/>
          </w:tcPr>
          <w:p w14:paraId="20C391F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51" w:type="dxa"/>
            <w:gridSpan w:val="15"/>
            <w:shd w:val="clear" w:color="auto" w:fill="FFFFFF"/>
            <w:vAlign w:val="center"/>
          </w:tcPr>
          <w:p w14:paraId="09C4B53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BBB">
              <w:rPr>
                <w:rFonts w:ascii="標楷體" w:eastAsia="標楷體" w:hAnsi="標楷體" w:hint="eastAsia"/>
                <w:sz w:val="20"/>
              </w:rPr>
              <w:t>（其他測驗，自行新增）</w:t>
            </w:r>
          </w:p>
        </w:tc>
        <w:tc>
          <w:tcPr>
            <w:tcW w:w="2718" w:type="dxa"/>
            <w:gridSpan w:val="10"/>
            <w:shd w:val="clear" w:color="auto" w:fill="FFFFFF"/>
            <w:vAlign w:val="center"/>
          </w:tcPr>
          <w:p w14:paraId="5A699137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1EF4E3B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dxa"/>
            <w:gridSpan w:val="9"/>
            <w:shd w:val="clear" w:color="auto" w:fill="FFFFFF"/>
            <w:vAlign w:val="center"/>
          </w:tcPr>
          <w:p w14:paraId="33CFC8A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45528AB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82242" w:rsidRPr="001E53DB" w14:paraId="772E99A6" w14:textId="77777777" w:rsidTr="004E49D3">
        <w:trPr>
          <w:trHeight w:val="420"/>
        </w:trPr>
        <w:tc>
          <w:tcPr>
            <w:tcW w:w="836" w:type="dxa"/>
            <w:gridSpan w:val="2"/>
            <w:vMerge/>
            <w:shd w:val="clear" w:color="auto" w:fill="FFFFFF"/>
            <w:vAlign w:val="center"/>
          </w:tcPr>
          <w:p w14:paraId="3F74182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51" w:type="dxa"/>
            <w:gridSpan w:val="15"/>
            <w:shd w:val="clear" w:color="auto" w:fill="FFFFFF"/>
            <w:vAlign w:val="center"/>
          </w:tcPr>
          <w:p w14:paraId="63D010D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BBB">
              <w:rPr>
                <w:rFonts w:ascii="標楷體" w:eastAsia="標楷體" w:hAnsi="標楷體" w:hint="eastAsia"/>
                <w:sz w:val="20"/>
              </w:rPr>
              <w:t>（其他測驗，自行新增）</w:t>
            </w:r>
          </w:p>
        </w:tc>
        <w:tc>
          <w:tcPr>
            <w:tcW w:w="2718" w:type="dxa"/>
            <w:gridSpan w:val="10"/>
            <w:shd w:val="clear" w:color="auto" w:fill="FFFFFF"/>
            <w:vAlign w:val="center"/>
          </w:tcPr>
          <w:p w14:paraId="40242064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  <w:gridSpan w:val="10"/>
            <w:shd w:val="clear" w:color="auto" w:fill="FFFFFF"/>
            <w:vAlign w:val="center"/>
          </w:tcPr>
          <w:p w14:paraId="44FB6CF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8F913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2AC2331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C82242" w:rsidRPr="001E53DB" w14:paraId="3AF9803E" w14:textId="77777777" w:rsidTr="004E49D3">
        <w:trPr>
          <w:cantSplit/>
          <w:trHeight w:val="740"/>
        </w:trPr>
        <w:tc>
          <w:tcPr>
            <w:tcW w:w="411" w:type="dxa"/>
            <w:vMerge w:val="restart"/>
            <w:vAlign w:val="center"/>
          </w:tcPr>
          <w:p w14:paraId="51C95A28" w14:textId="77777777" w:rsidR="00C82242" w:rsidRPr="00FC19AD" w:rsidRDefault="00C82242" w:rsidP="007935F0">
            <w:pPr>
              <w:jc w:val="center"/>
              <w:rPr>
                <w:rFonts w:ascii="標楷體" w:eastAsia="標楷體" w:hAnsi="標楷體"/>
              </w:rPr>
            </w:pPr>
            <w:commentRangeStart w:id="0"/>
            <w:r w:rsidRPr="00FC19AD">
              <w:rPr>
                <w:rFonts w:ascii="標楷體" w:eastAsia="標楷體" w:hAnsi="標楷體" w:hint="eastAsia"/>
              </w:rPr>
              <w:t>基本數學核心能力測驗G</w:t>
            </w:r>
            <w:r w:rsidRPr="00FC19AD">
              <w:rPr>
                <w:rFonts w:ascii="標楷體" w:eastAsia="標楷體" w:hAnsi="標楷體"/>
              </w:rPr>
              <w:t>2</w:t>
            </w:r>
            <w:commentRangeEnd w:id="0"/>
            <w:r w:rsidR="006808CC">
              <w:rPr>
                <w:rStyle w:val="af0"/>
              </w:rPr>
              <w:commentReference w:id="0"/>
            </w: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34949D41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44618F98" w14:textId="77777777" w:rsidR="00C82242" w:rsidRPr="0037612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6DCE90E9" w14:textId="77777777" w:rsidR="00C82242" w:rsidRPr="00410A7E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10A7E">
              <w:rPr>
                <w:rFonts w:ascii="標楷體" w:eastAsia="標楷體" w:hAnsi="標楷體" w:hint="eastAsia"/>
                <w:szCs w:val="24"/>
              </w:rPr>
              <w:t>數感</w:t>
            </w:r>
            <w:proofErr w:type="gramEnd"/>
          </w:p>
        </w:tc>
        <w:tc>
          <w:tcPr>
            <w:tcW w:w="6237" w:type="dxa"/>
            <w:gridSpan w:val="30"/>
            <w:shd w:val="clear" w:color="auto" w:fill="FFFFFF"/>
            <w:vAlign w:val="center"/>
          </w:tcPr>
          <w:p w14:paraId="289A1A8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0A7E">
              <w:rPr>
                <w:rFonts w:ascii="標楷體" w:eastAsia="標楷體" w:hAnsi="標楷體" w:hint="eastAsia"/>
                <w:szCs w:val="24"/>
              </w:rPr>
              <w:t>計算</w:t>
            </w:r>
          </w:p>
        </w:tc>
      </w:tr>
      <w:tr w:rsidR="00C82242" w:rsidRPr="001E53DB" w14:paraId="50C0BBC6" w14:textId="77777777" w:rsidTr="004E49D3">
        <w:trPr>
          <w:cantSplit/>
          <w:trHeight w:val="340"/>
        </w:trPr>
        <w:tc>
          <w:tcPr>
            <w:tcW w:w="411" w:type="dxa"/>
            <w:vMerge/>
            <w:textDirection w:val="tbRlV"/>
            <w:vAlign w:val="center"/>
          </w:tcPr>
          <w:p w14:paraId="10B9AF61" w14:textId="77777777" w:rsidR="00C82242" w:rsidRPr="00817BBB" w:rsidRDefault="00C82242" w:rsidP="007935F0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3E89E272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4AC110D2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6BAF273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數字概念</w:t>
            </w:r>
          </w:p>
        </w:tc>
        <w:tc>
          <w:tcPr>
            <w:tcW w:w="3132" w:type="dxa"/>
            <w:gridSpan w:val="16"/>
            <w:shd w:val="clear" w:color="auto" w:fill="FFFFFF"/>
            <w:vAlign w:val="center"/>
          </w:tcPr>
          <w:p w14:paraId="398094D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簡單計算</w:t>
            </w:r>
          </w:p>
        </w:tc>
        <w:tc>
          <w:tcPr>
            <w:tcW w:w="3105" w:type="dxa"/>
            <w:gridSpan w:val="14"/>
            <w:shd w:val="clear" w:color="auto" w:fill="FFFFFF"/>
            <w:vAlign w:val="center"/>
          </w:tcPr>
          <w:p w14:paraId="14DBD68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複雜計算</w:t>
            </w:r>
          </w:p>
        </w:tc>
      </w:tr>
      <w:tr w:rsidR="00C82242" w:rsidRPr="001E53DB" w14:paraId="464A0D2D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0CF07B84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 w:val="restart"/>
            <w:shd w:val="clear" w:color="auto" w:fill="FFFFFF"/>
            <w:vAlign w:val="center"/>
          </w:tcPr>
          <w:p w14:paraId="00BF2F9A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4191E6B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568E3">
              <w:rPr>
                <w:rFonts w:ascii="標楷體" w:eastAsia="標楷體" w:hAnsi="標楷體" w:hint="eastAsia"/>
                <w:szCs w:val="24"/>
              </w:rPr>
              <w:t>認識數字</w:t>
            </w:r>
          </w:p>
        </w:tc>
        <w:tc>
          <w:tcPr>
            <w:tcW w:w="3132" w:type="dxa"/>
            <w:gridSpan w:val="16"/>
            <w:shd w:val="clear" w:color="auto" w:fill="FFFFFF"/>
            <w:vAlign w:val="center"/>
          </w:tcPr>
          <w:p w14:paraId="154C9DB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算算看</w:t>
            </w:r>
          </w:p>
        </w:tc>
        <w:tc>
          <w:tcPr>
            <w:tcW w:w="3105" w:type="dxa"/>
            <w:gridSpan w:val="14"/>
            <w:shd w:val="clear" w:color="auto" w:fill="FFFFFF"/>
            <w:vAlign w:val="center"/>
          </w:tcPr>
          <w:p w14:paraId="374AA934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算算看</w:t>
            </w:r>
          </w:p>
        </w:tc>
      </w:tr>
      <w:tr w:rsidR="00C82242" w:rsidRPr="001E53DB" w14:paraId="5D1066C2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21E856A9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/>
            <w:shd w:val="clear" w:color="auto" w:fill="FFFFFF"/>
            <w:vAlign w:val="center"/>
          </w:tcPr>
          <w:p w14:paraId="695146AB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0" w:type="dxa"/>
            <w:gridSpan w:val="7"/>
            <w:shd w:val="clear" w:color="auto" w:fill="FFFFFF"/>
            <w:vAlign w:val="center"/>
          </w:tcPr>
          <w:p w14:paraId="6E10ED94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1A773058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(7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1035" w:type="dxa"/>
            <w:gridSpan w:val="5"/>
            <w:shd w:val="clear" w:color="auto" w:fill="FFFFFF"/>
            <w:vAlign w:val="center"/>
          </w:tcPr>
          <w:p w14:paraId="698650E5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60DA527B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11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329B2B1A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</w:p>
          <w:p w14:paraId="05D145F0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5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874B239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  <w:p w14:paraId="3FE60AB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6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858" w:type="dxa"/>
            <w:gridSpan w:val="3"/>
            <w:shd w:val="clear" w:color="auto" w:fill="FFFFFF"/>
            <w:vAlign w:val="center"/>
          </w:tcPr>
          <w:p w14:paraId="77364920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-1</w:t>
            </w:r>
          </w:p>
          <w:p w14:paraId="78A03C5E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3638EA25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-2</w:t>
            </w:r>
          </w:p>
          <w:p w14:paraId="407B5AFE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5B25CD">
              <w:rPr>
                <w:rFonts w:ascii="標楷體" w:eastAsia="標楷體" w:hAnsi="標楷體" w:hint="eastAsia"/>
                <w:sz w:val="20"/>
                <w:szCs w:val="16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575E9C09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-3</w:t>
            </w:r>
          </w:p>
          <w:p w14:paraId="6394F65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60" w:type="dxa"/>
            <w:gridSpan w:val="5"/>
            <w:shd w:val="clear" w:color="auto" w:fill="FFFFFF"/>
            <w:vAlign w:val="center"/>
          </w:tcPr>
          <w:p w14:paraId="64BB1EC0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4</w:t>
            </w:r>
          </w:p>
          <w:p w14:paraId="79979FF6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978" w:type="dxa"/>
            <w:gridSpan w:val="5"/>
            <w:shd w:val="clear" w:color="auto" w:fill="FFFFFF"/>
            <w:vAlign w:val="center"/>
          </w:tcPr>
          <w:p w14:paraId="48E09601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二-1</w:t>
            </w:r>
          </w:p>
          <w:p w14:paraId="6AE78518" w14:textId="77777777" w:rsidR="00C82242" w:rsidRPr="00EC6F83" w:rsidRDefault="00C82242" w:rsidP="007935F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7</w:t>
            </w:r>
            <w:r w:rsidRPr="00EC6F83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978" w:type="dxa"/>
            <w:gridSpan w:val="6"/>
            <w:shd w:val="clear" w:color="auto" w:fill="FFFFFF"/>
            <w:vAlign w:val="center"/>
          </w:tcPr>
          <w:p w14:paraId="4EE9D6AA" w14:textId="77777777" w:rsidR="00C82242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二-2</w:t>
            </w:r>
          </w:p>
          <w:p w14:paraId="7BDD15CA" w14:textId="77777777" w:rsidR="00C82242" w:rsidRPr="00EC6F83" w:rsidRDefault="00C82242" w:rsidP="007935F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7</w:t>
            </w:r>
            <w:r w:rsidRPr="00EC6F83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1149" w:type="dxa"/>
            <w:gridSpan w:val="3"/>
            <w:shd w:val="clear" w:color="auto" w:fill="FFFFFF"/>
            <w:vAlign w:val="center"/>
          </w:tcPr>
          <w:p w14:paraId="6B99E502" w14:textId="77777777" w:rsidR="00C82242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二-3</w:t>
            </w:r>
          </w:p>
          <w:p w14:paraId="09F37D0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</w:tr>
      <w:tr w:rsidR="00C82242" w:rsidRPr="001E53DB" w14:paraId="7FBE5500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59430BEC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7C2D48B4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704B17C6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990" w:type="dxa"/>
            <w:gridSpan w:val="7"/>
            <w:shd w:val="clear" w:color="auto" w:fill="FFFFFF"/>
            <w:vAlign w:val="center"/>
          </w:tcPr>
          <w:p w14:paraId="0BDC06D6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35" w:type="dxa"/>
            <w:gridSpan w:val="5"/>
            <w:shd w:val="clear" w:color="auto" w:fill="FFFFFF"/>
            <w:vAlign w:val="center"/>
          </w:tcPr>
          <w:p w14:paraId="12FEF59E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5A2178E0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127185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8" w:type="dxa"/>
            <w:gridSpan w:val="3"/>
            <w:shd w:val="clear" w:color="auto" w:fill="FFFFFF"/>
            <w:vAlign w:val="center"/>
          </w:tcPr>
          <w:p w14:paraId="63DDC22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4D6F533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42D89CD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0" w:type="dxa"/>
            <w:gridSpan w:val="5"/>
            <w:shd w:val="clear" w:color="auto" w:fill="FFFFFF"/>
            <w:vAlign w:val="center"/>
          </w:tcPr>
          <w:p w14:paraId="0B064DA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8" w:type="dxa"/>
            <w:gridSpan w:val="5"/>
            <w:shd w:val="clear" w:color="auto" w:fill="FFFFFF"/>
            <w:vAlign w:val="center"/>
          </w:tcPr>
          <w:p w14:paraId="0BDE068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8" w:type="dxa"/>
            <w:gridSpan w:val="6"/>
            <w:shd w:val="clear" w:color="auto" w:fill="FFFFFF"/>
            <w:vAlign w:val="center"/>
          </w:tcPr>
          <w:p w14:paraId="5FADB42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9" w:type="dxa"/>
            <w:gridSpan w:val="3"/>
            <w:shd w:val="clear" w:color="auto" w:fill="FFFFFF"/>
            <w:vAlign w:val="center"/>
          </w:tcPr>
          <w:p w14:paraId="25E5E63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4DAFC2E0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43CFCC99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15E8DD21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FC19AD">
              <w:rPr>
                <w:rFonts w:ascii="標楷體" w:eastAsia="標楷體" w:hAnsi="標楷體" w:hint="eastAsia"/>
                <w:color w:val="000000"/>
                <w:sz w:val="18"/>
              </w:rPr>
              <w:t>通過率*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217802C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</w:t>
            </w:r>
            <w:r>
              <w:rPr>
                <w:rFonts w:ascii="標楷體" w:eastAsia="標楷體" w:hAnsi="標楷體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=_____</w:t>
            </w:r>
          </w:p>
        </w:tc>
        <w:tc>
          <w:tcPr>
            <w:tcW w:w="3132" w:type="dxa"/>
            <w:gridSpan w:val="16"/>
            <w:shd w:val="clear" w:color="auto" w:fill="FFFFFF"/>
            <w:vAlign w:val="center"/>
          </w:tcPr>
          <w:p w14:paraId="140F19D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</w:t>
            </w:r>
            <w:r>
              <w:rPr>
                <w:rFonts w:ascii="標楷體" w:eastAsia="標楷體" w:hAnsi="標楷體"/>
                <w:szCs w:val="24"/>
              </w:rPr>
              <w:t>32</w:t>
            </w:r>
            <w:r>
              <w:rPr>
                <w:rFonts w:ascii="標楷體" w:eastAsia="標楷體" w:hAnsi="標楷體" w:hint="eastAsia"/>
                <w:szCs w:val="24"/>
              </w:rPr>
              <w:t>=_____</w:t>
            </w:r>
          </w:p>
        </w:tc>
        <w:tc>
          <w:tcPr>
            <w:tcW w:w="3105" w:type="dxa"/>
            <w:gridSpan w:val="14"/>
            <w:shd w:val="clear" w:color="auto" w:fill="FFFFFF"/>
            <w:vAlign w:val="center"/>
          </w:tcPr>
          <w:p w14:paraId="225FBBA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=_____</w:t>
            </w:r>
          </w:p>
        </w:tc>
      </w:tr>
      <w:tr w:rsidR="00C82242" w:rsidRPr="001E53DB" w14:paraId="1BD31EAE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6AD3DBD8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5CA5F0D1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百分</w:t>
            </w:r>
          </w:p>
          <w:p w14:paraId="65146BCC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等級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5B78643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32" w:type="dxa"/>
            <w:gridSpan w:val="16"/>
            <w:shd w:val="clear" w:color="auto" w:fill="FFFFFF"/>
            <w:vAlign w:val="center"/>
          </w:tcPr>
          <w:p w14:paraId="34A8D25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05" w:type="dxa"/>
            <w:gridSpan w:val="14"/>
            <w:shd w:val="clear" w:color="auto" w:fill="FFFFFF"/>
            <w:vAlign w:val="center"/>
          </w:tcPr>
          <w:p w14:paraId="4B9B31D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4E454677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0D4CC771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558BDF70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通過率</w:t>
            </w:r>
          </w:p>
          <w:p w14:paraId="7207BE06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切截點</w:t>
            </w:r>
            <w:proofErr w:type="gramEnd"/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2E11F36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52</w:t>
            </w:r>
            <w:r w:rsidRPr="00B568E3">
              <w:rPr>
                <w:rFonts w:ascii="標楷體" w:eastAsia="標楷體" w:hAnsi="標楷體" w:hint="eastAsia"/>
                <w:szCs w:val="24"/>
              </w:rPr>
              <w:t>(1</w:t>
            </w:r>
            <w:r>
              <w:rPr>
                <w:rFonts w:ascii="標楷體" w:eastAsia="標楷體" w:hAnsi="標楷體"/>
                <w:szCs w:val="24"/>
              </w:rPr>
              <w:t>5</w:t>
            </w:r>
            <w:r w:rsidRPr="00B568E3"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3132" w:type="dxa"/>
            <w:gridSpan w:val="16"/>
            <w:shd w:val="clear" w:color="auto" w:fill="FFFFFF"/>
            <w:vAlign w:val="center"/>
          </w:tcPr>
          <w:p w14:paraId="01B4713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85</w:t>
            </w:r>
            <w:r>
              <w:rPr>
                <w:rFonts w:ascii="標楷體" w:eastAsia="標楷體" w:hAnsi="標楷體" w:hint="eastAsia"/>
                <w:szCs w:val="24"/>
              </w:rPr>
              <w:t>(2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3105" w:type="dxa"/>
            <w:gridSpan w:val="14"/>
            <w:shd w:val="clear" w:color="auto" w:fill="FFFFFF"/>
            <w:vAlign w:val="center"/>
          </w:tcPr>
          <w:p w14:paraId="0267416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69</w:t>
            </w:r>
            <w:r>
              <w:rPr>
                <w:rFonts w:ascii="標楷體" w:eastAsia="標楷體" w:hAnsi="標楷體" w:hint="eastAsia"/>
                <w:szCs w:val="24"/>
              </w:rPr>
              <w:t>(1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</w:tr>
      <w:tr w:rsidR="00C82242" w:rsidRPr="00817BBB" w14:paraId="569158E6" w14:textId="77777777" w:rsidTr="004E49D3">
        <w:trPr>
          <w:cantSplit/>
          <w:trHeight w:val="740"/>
        </w:trPr>
        <w:tc>
          <w:tcPr>
            <w:tcW w:w="411" w:type="dxa"/>
            <w:vMerge w:val="restart"/>
            <w:vAlign w:val="center"/>
          </w:tcPr>
          <w:p w14:paraId="52AD3497" w14:textId="77777777" w:rsidR="00C82242" w:rsidRPr="00FC19AD" w:rsidRDefault="00C82242" w:rsidP="007935F0">
            <w:pPr>
              <w:jc w:val="center"/>
              <w:rPr>
                <w:rFonts w:ascii="標楷體" w:eastAsia="標楷體" w:hAnsi="標楷體"/>
              </w:rPr>
            </w:pPr>
            <w:commentRangeStart w:id="1"/>
            <w:r w:rsidRPr="00FC19AD">
              <w:rPr>
                <w:rFonts w:ascii="標楷體" w:eastAsia="標楷體" w:hAnsi="標楷體" w:hint="eastAsia"/>
              </w:rPr>
              <w:t>基本數學核心能力測驗</w:t>
            </w:r>
          </w:p>
          <w:p w14:paraId="59C77698" w14:textId="77777777" w:rsidR="00C82242" w:rsidRPr="00691D0D" w:rsidRDefault="00C82242" w:rsidP="007935F0">
            <w:pPr>
              <w:jc w:val="center"/>
              <w:rPr>
                <w:szCs w:val="24"/>
              </w:rPr>
            </w:pPr>
            <w:r w:rsidRPr="00691D0D">
              <w:rPr>
                <w:rFonts w:ascii="標楷體" w:eastAsia="標楷體" w:hAnsi="標楷體" w:hint="eastAsia"/>
                <w:szCs w:val="24"/>
              </w:rPr>
              <w:t>G</w:t>
            </w:r>
            <w:r w:rsidRPr="00691D0D">
              <w:rPr>
                <w:rFonts w:ascii="標楷體" w:eastAsia="標楷體" w:hAnsi="標楷體"/>
                <w:szCs w:val="24"/>
              </w:rPr>
              <w:t>34</w:t>
            </w:r>
            <w:commentRangeEnd w:id="1"/>
            <w:r w:rsidR="006808CC">
              <w:rPr>
                <w:rStyle w:val="af0"/>
              </w:rPr>
              <w:commentReference w:id="1"/>
            </w: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541D9B14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0ED343C2" w14:textId="77777777" w:rsidR="00C82242" w:rsidRPr="0037612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59DB15C2" w14:textId="77777777" w:rsidR="00C82242" w:rsidRPr="00410A7E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10A7E">
              <w:rPr>
                <w:rFonts w:ascii="標楷體" w:eastAsia="標楷體" w:hAnsi="標楷體" w:hint="eastAsia"/>
                <w:szCs w:val="24"/>
              </w:rPr>
              <w:t>數感</w:t>
            </w:r>
            <w:proofErr w:type="gramEnd"/>
          </w:p>
        </w:tc>
        <w:tc>
          <w:tcPr>
            <w:tcW w:w="4646" w:type="dxa"/>
            <w:gridSpan w:val="24"/>
            <w:shd w:val="clear" w:color="auto" w:fill="FFFFFF"/>
            <w:vAlign w:val="center"/>
          </w:tcPr>
          <w:p w14:paraId="44DE9ABA" w14:textId="77777777" w:rsidR="00C82242" w:rsidRPr="00410A7E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0A7E">
              <w:rPr>
                <w:rFonts w:ascii="標楷體" w:eastAsia="標楷體" w:hAnsi="標楷體" w:hint="eastAsia"/>
                <w:szCs w:val="24"/>
              </w:rPr>
              <w:t>計算</w:t>
            </w:r>
          </w:p>
        </w:tc>
        <w:tc>
          <w:tcPr>
            <w:tcW w:w="1591" w:type="dxa"/>
            <w:gridSpan w:val="6"/>
            <w:vMerge w:val="restart"/>
            <w:shd w:val="clear" w:color="auto" w:fill="FFFFFF"/>
            <w:vAlign w:val="center"/>
          </w:tcPr>
          <w:p w14:paraId="2AE2B6F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應用</w:t>
            </w:r>
          </w:p>
        </w:tc>
      </w:tr>
      <w:tr w:rsidR="00C82242" w:rsidRPr="00817BBB" w14:paraId="1AAF37AE" w14:textId="77777777" w:rsidTr="004E49D3">
        <w:trPr>
          <w:cantSplit/>
          <w:trHeight w:val="340"/>
        </w:trPr>
        <w:tc>
          <w:tcPr>
            <w:tcW w:w="411" w:type="dxa"/>
            <w:vMerge/>
            <w:textDirection w:val="tbRlV"/>
            <w:vAlign w:val="center"/>
          </w:tcPr>
          <w:p w14:paraId="210C5A7B" w14:textId="77777777" w:rsidR="00C82242" w:rsidRPr="00817BBB" w:rsidRDefault="00C82242" w:rsidP="007935F0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71F7DBE0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4CBB0D3F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3EF800E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數字概念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4B468D2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簡單計算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6CA2141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複雜計算</w:t>
            </w:r>
          </w:p>
        </w:tc>
        <w:tc>
          <w:tcPr>
            <w:tcW w:w="1591" w:type="dxa"/>
            <w:gridSpan w:val="6"/>
            <w:vMerge/>
            <w:shd w:val="clear" w:color="auto" w:fill="FFFFFF"/>
            <w:vAlign w:val="center"/>
          </w:tcPr>
          <w:p w14:paraId="20E8B68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2EF3E79F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4EF7D17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 w:val="restart"/>
            <w:shd w:val="clear" w:color="auto" w:fill="FFFFFF"/>
            <w:vAlign w:val="center"/>
          </w:tcPr>
          <w:p w14:paraId="142CD353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16B3D6F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568E3">
              <w:rPr>
                <w:rFonts w:ascii="標楷體" w:eastAsia="標楷體" w:hAnsi="標楷體" w:hint="eastAsia"/>
                <w:szCs w:val="24"/>
              </w:rPr>
              <w:t>認識數字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0C4B9ED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算算看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4C18C23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算算看</w:t>
            </w:r>
          </w:p>
        </w:tc>
        <w:tc>
          <w:tcPr>
            <w:tcW w:w="1591" w:type="dxa"/>
            <w:gridSpan w:val="6"/>
            <w:vMerge w:val="restart"/>
            <w:shd w:val="clear" w:color="auto" w:fill="FFFFFF"/>
            <w:vAlign w:val="center"/>
          </w:tcPr>
          <w:p w14:paraId="6CE0AA33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應用題</w:t>
            </w:r>
          </w:p>
          <w:p w14:paraId="01EE5307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</w:tr>
      <w:tr w:rsidR="00C82242" w:rsidRPr="00817BBB" w14:paraId="07A4F940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5E097B74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/>
            <w:shd w:val="clear" w:color="auto" w:fill="FFFFFF"/>
            <w:vAlign w:val="center"/>
          </w:tcPr>
          <w:p w14:paraId="2CD206EE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0" w:type="dxa"/>
            <w:gridSpan w:val="7"/>
            <w:shd w:val="clear" w:color="auto" w:fill="FFFFFF"/>
            <w:vAlign w:val="center"/>
          </w:tcPr>
          <w:p w14:paraId="1060A09F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65FEA42A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9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1035" w:type="dxa"/>
            <w:gridSpan w:val="5"/>
            <w:shd w:val="clear" w:color="auto" w:fill="FFFFFF"/>
            <w:vAlign w:val="center"/>
          </w:tcPr>
          <w:p w14:paraId="74ECC622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3A79EF40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C25D4">
              <w:rPr>
                <w:rFonts w:ascii="標楷體" w:eastAsia="標楷體" w:hAnsi="標楷體" w:hint="eastAsia"/>
                <w:sz w:val="20"/>
              </w:rPr>
              <w:t>(9題)</w:t>
            </w: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72DC4F7A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</w:p>
          <w:p w14:paraId="08E1E460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7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D02DD76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  <w:p w14:paraId="51F6E69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6</w:t>
            </w:r>
            <w:r w:rsidRPr="009C25D4">
              <w:rPr>
                <w:rFonts w:ascii="標楷體" w:eastAsia="標楷體" w:hAnsi="標楷體" w:hint="eastAsia"/>
                <w:sz w:val="20"/>
              </w:rPr>
              <w:t>題)</w:t>
            </w:r>
          </w:p>
        </w:tc>
        <w:tc>
          <w:tcPr>
            <w:tcW w:w="858" w:type="dxa"/>
            <w:gridSpan w:val="3"/>
            <w:shd w:val="clear" w:color="auto" w:fill="FFFFFF"/>
            <w:vAlign w:val="center"/>
          </w:tcPr>
          <w:p w14:paraId="07F9DA59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-1</w:t>
            </w:r>
          </w:p>
          <w:p w14:paraId="173A3C7C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302F24B5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-2</w:t>
            </w:r>
          </w:p>
          <w:p w14:paraId="1BA00E6B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FC19AD">
              <w:rPr>
                <w:rFonts w:ascii="標楷體" w:eastAsia="標楷體" w:hAnsi="標楷體" w:hint="eastAsia"/>
                <w:sz w:val="20"/>
                <w:szCs w:val="16"/>
              </w:rPr>
              <w:t>(</w:t>
            </w:r>
            <w:r w:rsidRPr="00FC19AD">
              <w:rPr>
                <w:rFonts w:ascii="標楷體" w:eastAsia="標楷體" w:hAnsi="標楷體"/>
                <w:sz w:val="20"/>
                <w:szCs w:val="16"/>
              </w:rPr>
              <w:t>8</w:t>
            </w:r>
            <w:r w:rsidRPr="00FC19AD">
              <w:rPr>
                <w:rFonts w:ascii="標楷體" w:eastAsia="標楷體" w:hAnsi="標楷體" w:hint="eastAsia"/>
                <w:sz w:val="20"/>
                <w:szCs w:val="16"/>
              </w:rPr>
              <w:t>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6655F077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-3</w:t>
            </w:r>
          </w:p>
          <w:p w14:paraId="09F6FE05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C19AD">
              <w:rPr>
                <w:rFonts w:ascii="標楷體" w:eastAsia="標楷體" w:hAnsi="標楷體" w:hint="eastAsia"/>
                <w:sz w:val="16"/>
              </w:rPr>
              <w:t>(</w:t>
            </w:r>
            <w:r w:rsidRPr="00FC19AD">
              <w:rPr>
                <w:rFonts w:ascii="標楷體" w:eastAsia="標楷體" w:hAnsi="標楷體"/>
                <w:sz w:val="16"/>
              </w:rPr>
              <w:t>10</w:t>
            </w:r>
            <w:r w:rsidRPr="00FC19AD">
              <w:rPr>
                <w:rFonts w:ascii="標楷體" w:eastAsia="標楷體" w:hAnsi="標楷體" w:hint="eastAsia"/>
                <w:sz w:val="16"/>
              </w:rPr>
              <w:t>題)</w:t>
            </w:r>
          </w:p>
        </w:tc>
        <w:tc>
          <w:tcPr>
            <w:tcW w:w="760" w:type="dxa"/>
            <w:gridSpan w:val="5"/>
            <w:shd w:val="clear" w:color="auto" w:fill="FFFFFF"/>
            <w:vAlign w:val="center"/>
          </w:tcPr>
          <w:p w14:paraId="637BB1CC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二-1</w:t>
            </w:r>
          </w:p>
          <w:p w14:paraId="1B60D0DA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6C390AB1" w14:textId="77777777" w:rsidR="00C82242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二-2</w:t>
            </w:r>
          </w:p>
          <w:p w14:paraId="635C1DC9" w14:textId="77777777" w:rsidR="00C82242" w:rsidRPr="00EC6F83" w:rsidRDefault="00C82242" w:rsidP="007935F0">
            <w:pPr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5FEFA107" w14:textId="77777777" w:rsidR="00C82242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二-3</w:t>
            </w:r>
          </w:p>
          <w:p w14:paraId="070170CC" w14:textId="77777777" w:rsidR="00C82242" w:rsidRPr="00EC6F83" w:rsidRDefault="00C82242" w:rsidP="007935F0">
            <w:pPr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1591" w:type="dxa"/>
            <w:gridSpan w:val="6"/>
            <w:vMerge/>
            <w:shd w:val="clear" w:color="auto" w:fill="FFFFFF"/>
            <w:vAlign w:val="center"/>
          </w:tcPr>
          <w:p w14:paraId="5D51011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44B19B49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5EFAD0C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572976C1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6CBDB6FB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990" w:type="dxa"/>
            <w:gridSpan w:val="7"/>
            <w:shd w:val="clear" w:color="auto" w:fill="FFFFFF"/>
            <w:vAlign w:val="center"/>
          </w:tcPr>
          <w:p w14:paraId="4521B877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35" w:type="dxa"/>
            <w:gridSpan w:val="5"/>
            <w:shd w:val="clear" w:color="auto" w:fill="FFFFFF"/>
            <w:vAlign w:val="center"/>
          </w:tcPr>
          <w:p w14:paraId="39AE7BAE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75CBA2DE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3404A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8" w:type="dxa"/>
            <w:gridSpan w:val="3"/>
            <w:shd w:val="clear" w:color="auto" w:fill="FFFFFF"/>
            <w:vAlign w:val="center"/>
          </w:tcPr>
          <w:p w14:paraId="06A2503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1BEBD22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40EAE8C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0" w:type="dxa"/>
            <w:gridSpan w:val="5"/>
            <w:shd w:val="clear" w:color="auto" w:fill="FFFFFF"/>
            <w:vAlign w:val="center"/>
          </w:tcPr>
          <w:p w14:paraId="0EF111B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5141FAF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6B44B86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4662505B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625E3EE0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6C9F0C65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2CAB6678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通過率*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4686D31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_____÷3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=_____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3D5D4731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_____÷26=_____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3E80E5D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_____÷24=_____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71FF189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___÷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=___</w:t>
            </w:r>
          </w:p>
        </w:tc>
      </w:tr>
      <w:tr w:rsidR="00C82242" w:rsidRPr="00817BBB" w14:paraId="71716886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549F0D3C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74CBAC48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百分</w:t>
            </w:r>
          </w:p>
          <w:p w14:paraId="449D3F2A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等級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5F8D1595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4281E17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0BB3D1D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0C855097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50A9DEA6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26C3DB4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 w:val="restart"/>
            <w:shd w:val="clear" w:color="auto" w:fill="FFFFFF"/>
            <w:vAlign w:val="center"/>
          </w:tcPr>
          <w:p w14:paraId="42C13EA4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通過率</w:t>
            </w:r>
          </w:p>
          <w:p w14:paraId="0A8CE45C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切截點</w:t>
            </w:r>
            <w:proofErr w:type="gramEnd"/>
          </w:p>
        </w:tc>
        <w:tc>
          <w:tcPr>
            <w:tcW w:w="858" w:type="dxa"/>
            <w:gridSpan w:val="6"/>
            <w:shd w:val="clear" w:color="auto" w:fill="FFFFFF"/>
            <w:vAlign w:val="center"/>
          </w:tcPr>
          <w:p w14:paraId="5A215B8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G</w:t>
            </w:r>
            <w:r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3010" w:type="dxa"/>
            <w:gridSpan w:val="13"/>
            <w:shd w:val="clear" w:color="auto" w:fill="FFFFFF"/>
            <w:vAlign w:val="center"/>
          </w:tcPr>
          <w:p w14:paraId="4CC186D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0.68(</w:t>
            </w:r>
            <w:r>
              <w:rPr>
                <w:rFonts w:ascii="標楷體" w:eastAsia="標楷體" w:hAnsi="標楷體"/>
                <w:szCs w:val="24"/>
              </w:rPr>
              <w:t>21</w:t>
            </w:r>
            <w:r w:rsidRPr="00B568E3"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375F9BE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89</w:t>
            </w:r>
            <w:r>
              <w:rPr>
                <w:rFonts w:ascii="標楷體" w:eastAsia="標楷體" w:hAnsi="標楷體" w:hint="eastAsia"/>
                <w:szCs w:val="24"/>
              </w:rPr>
              <w:t>(2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69EDFCE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55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6A0B5AD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43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</w:tr>
      <w:tr w:rsidR="00C82242" w:rsidRPr="00817BBB" w14:paraId="126BDA33" w14:textId="77777777" w:rsidTr="004E49D3">
        <w:trPr>
          <w:cantSplit/>
          <w:trHeight w:val="340"/>
        </w:trPr>
        <w:tc>
          <w:tcPr>
            <w:tcW w:w="411" w:type="dxa"/>
            <w:vMerge/>
            <w:vAlign w:val="center"/>
          </w:tcPr>
          <w:p w14:paraId="1FCF64A4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/>
            <w:shd w:val="clear" w:color="auto" w:fill="FFFFFF"/>
            <w:vAlign w:val="center"/>
          </w:tcPr>
          <w:p w14:paraId="7254B55A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6"/>
            <w:shd w:val="clear" w:color="auto" w:fill="FFFFFF"/>
            <w:vAlign w:val="center"/>
          </w:tcPr>
          <w:p w14:paraId="36BE2C5E" w14:textId="77777777" w:rsidR="00C82242" w:rsidRPr="00B568E3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G</w:t>
            </w:r>
            <w:r>
              <w:rPr>
                <w:rFonts w:ascii="標楷體" w:eastAsia="標楷體" w:hAnsi="標楷體"/>
                <w:szCs w:val="24"/>
              </w:rPr>
              <w:t>4</w:t>
            </w:r>
          </w:p>
        </w:tc>
        <w:tc>
          <w:tcPr>
            <w:tcW w:w="3010" w:type="dxa"/>
            <w:gridSpan w:val="13"/>
            <w:shd w:val="clear" w:color="auto" w:fill="FFFFFF"/>
            <w:vAlign w:val="center"/>
          </w:tcPr>
          <w:p w14:paraId="38B8D091" w14:textId="77777777" w:rsidR="00C82242" w:rsidRPr="00B568E3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75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23</w:t>
            </w:r>
            <w:r w:rsidRPr="00B568E3"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252609EB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94</w:t>
            </w:r>
            <w:r>
              <w:rPr>
                <w:rFonts w:ascii="標楷體" w:eastAsia="標楷體" w:hAnsi="標楷體" w:hint="eastAsia"/>
                <w:szCs w:val="24"/>
              </w:rPr>
              <w:t>(2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3F573B89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0.80(19題)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1093D555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</w:t>
            </w:r>
            <w:r>
              <w:rPr>
                <w:rFonts w:ascii="標楷體" w:eastAsia="標楷體" w:hAnsi="標楷體"/>
                <w:szCs w:val="24"/>
              </w:rPr>
              <w:t>58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題)</w:t>
            </w:r>
          </w:p>
        </w:tc>
      </w:tr>
      <w:tr w:rsidR="00C82242" w:rsidRPr="00817BBB" w14:paraId="7C1D23CB" w14:textId="77777777" w:rsidTr="004E49D3">
        <w:trPr>
          <w:cantSplit/>
          <w:trHeight w:val="567"/>
        </w:trPr>
        <w:tc>
          <w:tcPr>
            <w:tcW w:w="411" w:type="dxa"/>
            <w:vMerge w:val="restart"/>
            <w:vAlign w:val="center"/>
          </w:tcPr>
          <w:p w14:paraId="4E9E9278" w14:textId="77777777" w:rsidR="00C82242" w:rsidRPr="00FC19AD" w:rsidRDefault="00C82242" w:rsidP="007935F0">
            <w:pPr>
              <w:rPr>
                <w:rFonts w:ascii="標楷體" w:eastAsia="標楷體" w:hAnsi="標楷體"/>
              </w:rPr>
            </w:pPr>
            <w:commentRangeStart w:id="2"/>
            <w:r w:rsidRPr="00FC19AD">
              <w:rPr>
                <w:rFonts w:ascii="標楷體" w:eastAsia="標楷體" w:hAnsi="標楷體" w:hint="eastAsia"/>
              </w:rPr>
              <w:lastRenderedPageBreak/>
              <w:t>基本數學核心能力測驗</w:t>
            </w:r>
            <w:r w:rsidRPr="00691D0D">
              <w:rPr>
                <w:rFonts w:ascii="標楷體" w:eastAsia="標楷體" w:hAnsi="標楷體" w:hint="eastAsia"/>
                <w:szCs w:val="24"/>
              </w:rPr>
              <w:t>G</w:t>
            </w:r>
            <w:r w:rsidRPr="00691D0D">
              <w:rPr>
                <w:rFonts w:ascii="標楷體" w:eastAsia="標楷體" w:hAnsi="標楷體"/>
                <w:szCs w:val="24"/>
              </w:rPr>
              <w:t>56</w:t>
            </w:r>
            <w:commentRangeEnd w:id="2"/>
            <w:r w:rsidR="006808CC">
              <w:rPr>
                <w:rStyle w:val="af0"/>
              </w:rPr>
              <w:commentReference w:id="2"/>
            </w: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3465EB6C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4505624E" w14:textId="77777777" w:rsidR="00C82242" w:rsidRPr="0037612B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因素</w:t>
            </w:r>
          </w:p>
        </w:tc>
        <w:tc>
          <w:tcPr>
            <w:tcW w:w="3868" w:type="dxa"/>
            <w:gridSpan w:val="19"/>
            <w:shd w:val="clear" w:color="auto" w:fill="FFFFFF"/>
            <w:vAlign w:val="center"/>
          </w:tcPr>
          <w:p w14:paraId="7A991C87" w14:textId="77777777" w:rsidR="00C82242" w:rsidRPr="00410A7E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10A7E">
              <w:rPr>
                <w:rFonts w:ascii="標楷體" w:eastAsia="標楷體" w:hAnsi="標楷體" w:hint="eastAsia"/>
                <w:szCs w:val="24"/>
              </w:rPr>
              <w:t>數感</w:t>
            </w:r>
            <w:proofErr w:type="gramEnd"/>
          </w:p>
        </w:tc>
        <w:tc>
          <w:tcPr>
            <w:tcW w:w="4646" w:type="dxa"/>
            <w:gridSpan w:val="24"/>
            <w:shd w:val="clear" w:color="auto" w:fill="FFFFFF"/>
            <w:vAlign w:val="center"/>
          </w:tcPr>
          <w:p w14:paraId="5EE87136" w14:textId="77777777" w:rsidR="00C82242" w:rsidRPr="00410A7E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0A7E">
              <w:rPr>
                <w:rFonts w:ascii="標楷體" w:eastAsia="標楷體" w:hAnsi="標楷體" w:hint="eastAsia"/>
                <w:szCs w:val="24"/>
              </w:rPr>
              <w:t>計算</w:t>
            </w:r>
          </w:p>
        </w:tc>
        <w:tc>
          <w:tcPr>
            <w:tcW w:w="1591" w:type="dxa"/>
            <w:gridSpan w:val="6"/>
            <w:vMerge w:val="restart"/>
            <w:shd w:val="clear" w:color="auto" w:fill="FFFFFF"/>
            <w:vAlign w:val="center"/>
          </w:tcPr>
          <w:p w14:paraId="164BFC5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應用</w:t>
            </w:r>
          </w:p>
        </w:tc>
      </w:tr>
      <w:tr w:rsidR="00C82242" w:rsidRPr="00817BBB" w14:paraId="64DA48FB" w14:textId="77777777" w:rsidTr="004E49D3">
        <w:trPr>
          <w:cantSplit/>
          <w:trHeight w:val="567"/>
        </w:trPr>
        <w:tc>
          <w:tcPr>
            <w:tcW w:w="411" w:type="dxa"/>
            <w:vMerge/>
            <w:textDirection w:val="tbRlV"/>
            <w:vAlign w:val="center"/>
          </w:tcPr>
          <w:p w14:paraId="04F322CD" w14:textId="77777777" w:rsidR="00C82242" w:rsidRPr="00817BBB" w:rsidRDefault="00C82242" w:rsidP="007935F0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7E8AD647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核心</w:t>
            </w:r>
          </w:p>
          <w:p w14:paraId="2F4B70C2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能力</w:t>
            </w:r>
          </w:p>
        </w:tc>
        <w:tc>
          <w:tcPr>
            <w:tcW w:w="2525" w:type="dxa"/>
            <w:gridSpan w:val="14"/>
            <w:shd w:val="clear" w:color="auto" w:fill="FFFFFF"/>
            <w:vAlign w:val="center"/>
          </w:tcPr>
          <w:p w14:paraId="7C318BD4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數字概念</w:t>
            </w:r>
          </w:p>
        </w:tc>
        <w:tc>
          <w:tcPr>
            <w:tcW w:w="1343" w:type="dxa"/>
            <w:gridSpan w:val="5"/>
            <w:shd w:val="clear" w:color="auto" w:fill="FFFFFF"/>
            <w:vAlign w:val="center"/>
          </w:tcPr>
          <w:p w14:paraId="13CE3D8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估算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6A1C15A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簡單計算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5278645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複雜計算</w:t>
            </w:r>
          </w:p>
        </w:tc>
        <w:tc>
          <w:tcPr>
            <w:tcW w:w="1591" w:type="dxa"/>
            <w:gridSpan w:val="6"/>
            <w:vMerge/>
            <w:shd w:val="clear" w:color="auto" w:fill="FFFFFF"/>
            <w:vAlign w:val="center"/>
          </w:tcPr>
          <w:p w14:paraId="6FAD426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5FAB6340" w14:textId="77777777" w:rsidTr="004E49D3">
        <w:trPr>
          <w:cantSplit/>
          <w:trHeight w:val="567"/>
        </w:trPr>
        <w:tc>
          <w:tcPr>
            <w:tcW w:w="411" w:type="dxa"/>
            <w:vMerge/>
            <w:vAlign w:val="center"/>
          </w:tcPr>
          <w:p w14:paraId="252EA8EA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 w:val="restart"/>
            <w:shd w:val="clear" w:color="auto" w:fill="FFFFFF"/>
            <w:vAlign w:val="center"/>
          </w:tcPr>
          <w:p w14:paraId="0A12E9C9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分測驗(題數)</w:t>
            </w:r>
          </w:p>
        </w:tc>
        <w:tc>
          <w:tcPr>
            <w:tcW w:w="2525" w:type="dxa"/>
            <w:gridSpan w:val="14"/>
            <w:shd w:val="clear" w:color="auto" w:fill="FFFFFF"/>
            <w:vAlign w:val="center"/>
          </w:tcPr>
          <w:p w14:paraId="129F7028" w14:textId="77777777" w:rsidR="00C82242" w:rsidRPr="00B568E3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568E3">
              <w:rPr>
                <w:rFonts w:ascii="標楷體" w:eastAsia="標楷體" w:hAnsi="標楷體" w:hint="eastAsia"/>
                <w:szCs w:val="24"/>
              </w:rPr>
              <w:t>認識數字</w:t>
            </w:r>
          </w:p>
        </w:tc>
        <w:tc>
          <w:tcPr>
            <w:tcW w:w="1343" w:type="dxa"/>
            <w:gridSpan w:val="5"/>
            <w:vMerge w:val="restart"/>
            <w:shd w:val="clear" w:color="auto" w:fill="FFFFFF"/>
            <w:vAlign w:val="center"/>
          </w:tcPr>
          <w:p w14:paraId="099E617C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選選看</w:t>
            </w:r>
          </w:p>
          <w:p w14:paraId="1C0E994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(8題)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771C1535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算算看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0B668439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算算看</w:t>
            </w:r>
          </w:p>
        </w:tc>
        <w:tc>
          <w:tcPr>
            <w:tcW w:w="1591" w:type="dxa"/>
            <w:gridSpan w:val="6"/>
            <w:vMerge w:val="restart"/>
            <w:shd w:val="clear" w:color="auto" w:fill="FFFFFF"/>
            <w:vAlign w:val="center"/>
          </w:tcPr>
          <w:p w14:paraId="76EB3CD2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應用題</w:t>
            </w:r>
          </w:p>
          <w:p w14:paraId="3989346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(8題)</w:t>
            </w:r>
          </w:p>
        </w:tc>
      </w:tr>
      <w:tr w:rsidR="00C82242" w:rsidRPr="00817BBB" w14:paraId="4FE57243" w14:textId="77777777" w:rsidTr="004E49D3">
        <w:trPr>
          <w:cantSplit/>
          <w:trHeight w:val="567"/>
        </w:trPr>
        <w:tc>
          <w:tcPr>
            <w:tcW w:w="411" w:type="dxa"/>
            <w:vMerge/>
            <w:vAlign w:val="center"/>
          </w:tcPr>
          <w:p w14:paraId="4D0B6B4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vMerge/>
            <w:shd w:val="clear" w:color="auto" w:fill="FFFFFF"/>
            <w:vAlign w:val="center"/>
          </w:tcPr>
          <w:p w14:paraId="4A20A677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38" w:type="dxa"/>
            <w:gridSpan w:val="5"/>
            <w:shd w:val="clear" w:color="auto" w:fill="FFFFFF"/>
            <w:vAlign w:val="center"/>
          </w:tcPr>
          <w:p w14:paraId="619F0B3B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2D7EB4C5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FC19AD">
              <w:rPr>
                <w:rFonts w:ascii="標楷體" w:eastAsia="標楷體" w:hAnsi="標楷體" w:hint="eastAsia"/>
                <w:sz w:val="18"/>
              </w:rPr>
              <w:t>(10題)</w:t>
            </w:r>
          </w:p>
        </w:tc>
        <w:tc>
          <w:tcPr>
            <w:tcW w:w="842" w:type="dxa"/>
            <w:gridSpan w:val="6"/>
            <w:shd w:val="clear" w:color="auto" w:fill="FFFFFF"/>
            <w:vAlign w:val="center"/>
          </w:tcPr>
          <w:p w14:paraId="70E9B757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512B7346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C25D4">
              <w:rPr>
                <w:rFonts w:ascii="標楷體" w:eastAsia="標楷體" w:hAnsi="標楷體" w:hint="eastAsia"/>
                <w:sz w:val="20"/>
              </w:rPr>
              <w:t>(9題)</w:t>
            </w:r>
          </w:p>
        </w:tc>
        <w:tc>
          <w:tcPr>
            <w:tcW w:w="845" w:type="dxa"/>
            <w:gridSpan w:val="3"/>
            <w:shd w:val="clear" w:color="auto" w:fill="FFFFFF"/>
            <w:vAlign w:val="center"/>
          </w:tcPr>
          <w:p w14:paraId="0AF22936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</w:p>
          <w:p w14:paraId="0723BBDC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C25D4">
              <w:rPr>
                <w:rFonts w:ascii="標楷體" w:eastAsia="標楷體" w:hAnsi="標楷體" w:hint="eastAsia"/>
                <w:sz w:val="20"/>
              </w:rPr>
              <w:t>(6題)</w:t>
            </w:r>
          </w:p>
        </w:tc>
        <w:tc>
          <w:tcPr>
            <w:tcW w:w="1343" w:type="dxa"/>
            <w:gridSpan w:val="5"/>
            <w:vMerge/>
            <w:shd w:val="clear" w:color="auto" w:fill="FFFFFF"/>
            <w:vAlign w:val="center"/>
          </w:tcPr>
          <w:p w14:paraId="00EAA617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8" w:type="dxa"/>
            <w:gridSpan w:val="3"/>
            <w:shd w:val="clear" w:color="auto" w:fill="FFFFFF"/>
            <w:vAlign w:val="center"/>
          </w:tcPr>
          <w:p w14:paraId="44F2788D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-1</w:t>
            </w:r>
          </w:p>
          <w:p w14:paraId="25079BE8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2FF4DAB0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-2</w:t>
            </w:r>
          </w:p>
          <w:p w14:paraId="5F766FBF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C6F83">
              <w:rPr>
                <w:rFonts w:ascii="標楷體" w:eastAsia="標楷體" w:hAnsi="標楷體" w:hint="eastAsia"/>
                <w:sz w:val="16"/>
                <w:szCs w:val="16"/>
              </w:rPr>
              <w:t>(10題)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5DA9DC1C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-3</w:t>
            </w:r>
          </w:p>
          <w:p w14:paraId="586E035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60" w:type="dxa"/>
            <w:gridSpan w:val="5"/>
            <w:shd w:val="clear" w:color="auto" w:fill="FFFFFF"/>
            <w:vAlign w:val="center"/>
          </w:tcPr>
          <w:p w14:paraId="0F82693D" w14:textId="77777777" w:rsidR="00C82242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二-1</w:t>
            </w:r>
          </w:p>
          <w:p w14:paraId="190BF3B9" w14:textId="77777777" w:rsidR="00C82242" w:rsidRPr="00EC6F83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7A91BA46" w14:textId="77777777" w:rsidR="00C82242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二-2</w:t>
            </w:r>
          </w:p>
          <w:p w14:paraId="43A406DE" w14:textId="77777777" w:rsidR="00C82242" w:rsidRPr="00EC6F83" w:rsidRDefault="00C82242" w:rsidP="007935F0">
            <w:pPr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06A83ACF" w14:textId="77777777" w:rsidR="00C82242" w:rsidRDefault="00C82242" w:rsidP="007935F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二-3</w:t>
            </w:r>
          </w:p>
          <w:p w14:paraId="7EE4C799" w14:textId="77777777" w:rsidR="00C82242" w:rsidRPr="00EC6F83" w:rsidRDefault="00C82242" w:rsidP="007935F0">
            <w:pPr>
              <w:rPr>
                <w:rFonts w:ascii="標楷體" w:eastAsia="標楷體" w:hAnsi="標楷體"/>
                <w:sz w:val="20"/>
              </w:rPr>
            </w:pPr>
            <w:r w:rsidRPr="00EC6F83">
              <w:rPr>
                <w:rFonts w:ascii="標楷體" w:eastAsia="標楷體" w:hAnsi="標楷體" w:hint="eastAsia"/>
                <w:sz w:val="20"/>
              </w:rPr>
              <w:t>(8題)</w:t>
            </w:r>
          </w:p>
        </w:tc>
        <w:tc>
          <w:tcPr>
            <w:tcW w:w="1591" w:type="dxa"/>
            <w:gridSpan w:val="6"/>
            <w:vMerge/>
            <w:shd w:val="clear" w:color="auto" w:fill="FFFFFF"/>
            <w:vAlign w:val="center"/>
          </w:tcPr>
          <w:p w14:paraId="29CA45D3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33A65132" w14:textId="77777777" w:rsidTr="004E49D3">
        <w:trPr>
          <w:cantSplit/>
          <w:trHeight w:val="567"/>
        </w:trPr>
        <w:tc>
          <w:tcPr>
            <w:tcW w:w="411" w:type="dxa"/>
            <w:vMerge/>
            <w:vAlign w:val="center"/>
          </w:tcPr>
          <w:p w14:paraId="305D608A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094D4CB4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答對</w:t>
            </w:r>
          </w:p>
          <w:p w14:paraId="75843C33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題數</w:t>
            </w:r>
          </w:p>
        </w:tc>
        <w:tc>
          <w:tcPr>
            <w:tcW w:w="838" w:type="dxa"/>
            <w:gridSpan w:val="5"/>
            <w:shd w:val="clear" w:color="auto" w:fill="FFFFFF"/>
            <w:vAlign w:val="center"/>
          </w:tcPr>
          <w:p w14:paraId="6D06742D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2" w:type="dxa"/>
            <w:gridSpan w:val="6"/>
            <w:shd w:val="clear" w:color="auto" w:fill="FFFFFF"/>
            <w:vAlign w:val="center"/>
          </w:tcPr>
          <w:p w14:paraId="2BA3C1BC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5" w:type="dxa"/>
            <w:gridSpan w:val="3"/>
            <w:shd w:val="clear" w:color="auto" w:fill="FFFFFF"/>
            <w:vAlign w:val="center"/>
          </w:tcPr>
          <w:p w14:paraId="444C059D" w14:textId="77777777" w:rsidR="00C82242" w:rsidRPr="009C25D4" w:rsidRDefault="00C82242" w:rsidP="007935F0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3" w:type="dxa"/>
            <w:gridSpan w:val="5"/>
            <w:shd w:val="clear" w:color="auto" w:fill="FFFFFF"/>
            <w:vAlign w:val="center"/>
          </w:tcPr>
          <w:p w14:paraId="33803A58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8" w:type="dxa"/>
            <w:gridSpan w:val="3"/>
            <w:shd w:val="clear" w:color="auto" w:fill="FFFFFF"/>
            <w:vAlign w:val="center"/>
          </w:tcPr>
          <w:p w14:paraId="594B016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2D82D365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0EF49BE4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0" w:type="dxa"/>
            <w:gridSpan w:val="5"/>
            <w:shd w:val="clear" w:color="auto" w:fill="FFFFFF"/>
            <w:vAlign w:val="center"/>
          </w:tcPr>
          <w:p w14:paraId="590D3745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6B0E29CE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7" w:type="dxa"/>
            <w:gridSpan w:val="4"/>
            <w:shd w:val="clear" w:color="auto" w:fill="FFFFFF"/>
            <w:vAlign w:val="center"/>
          </w:tcPr>
          <w:p w14:paraId="1966B894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14C3B93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281D01D8" w14:textId="77777777" w:rsidTr="004E49D3">
        <w:trPr>
          <w:cantSplit/>
          <w:trHeight w:val="567"/>
        </w:trPr>
        <w:tc>
          <w:tcPr>
            <w:tcW w:w="411" w:type="dxa"/>
            <w:vMerge/>
            <w:vAlign w:val="center"/>
          </w:tcPr>
          <w:p w14:paraId="0E85C48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3CD249D0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通過率*</w:t>
            </w:r>
          </w:p>
        </w:tc>
        <w:tc>
          <w:tcPr>
            <w:tcW w:w="2525" w:type="dxa"/>
            <w:gridSpan w:val="14"/>
            <w:shd w:val="clear" w:color="auto" w:fill="FFFFFF"/>
            <w:vAlign w:val="center"/>
          </w:tcPr>
          <w:p w14:paraId="6A667C5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_____÷25=_____</w:t>
            </w:r>
          </w:p>
        </w:tc>
        <w:tc>
          <w:tcPr>
            <w:tcW w:w="1343" w:type="dxa"/>
            <w:gridSpan w:val="5"/>
            <w:shd w:val="clear" w:color="auto" w:fill="FFFFFF"/>
            <w:vAlign w:val="center"/>
          </w:tcPr>
          <w:p w14:paraId="78BBFB66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___÷8=___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5EA87F4C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_____÷26=_____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0128819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_____÷24=_____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09FF744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___÷8=___</w:t>
            </w:r>
          </w:p>
        </w:tc>
      </w:tr>
      <w:tr w:rsidR="00C82242" w:rsidRPr="00817BBB" w14:paraId="3D8C7C16" w14:textId="77777777" w:rsidTr="004E49D3">
        <w:trPr>
          <w:cantSplit/>
          <w:trHeight w:val="567"/>
        </w:trPr>
        <w:tc>
          <w:tcPr>
            <w:tcW w:w="411" w:type="dxa"/>
            <w:vMerge/>
            <w:vAlign w:val="center"/>
          </w:tcPr>
          <w:p w14:paraId="7BDC7AF8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546666D4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百分</w:t>
            </w:r>
          </w:p>
          <w:p w14:paraId="7783B671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等級</w:t>
            </w:r>
          </w:p>
        </w:tc>
        <w:tc>
          <w:tcPr>
            <w:tcW w:w="2525" w:type="dxa"/>
            <w:gridSpan w:val="14"/>
            <w:shd w:val="clear" w:color="auto" w:fill="FFFFFF"/>
            <w:vAlign w:val="center"/>
          </w:tcPr>
          <w:p w14:paraId="12FB0EAE" w14:textId="77777777" w:rsidR="00C82242" w:rsidRPr="00817BBB" w:rsidRDefault="00C82242" w:rsidP="007935F0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gridSpan w:val="5"/>
            <w:shd w:val="clear" w:color="auto" w:fill="FFFFFF"/>
            <w:vAlign w:val="center"/>
          </w:tcPr>
          <w:p w14:paraId="446EE5F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6D798D9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6B390D8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06C7E442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817BBB" w14:paraId="3D12FDDC" w14:textId="77777777" w:rsidTr="004E49D3">
        <w:trPr>
          <w:cantSplit/>
          <w:trHeight w:val="567"/>
        </w:trPr>
        <w:tc>
          <w:tcPr>
            <w:tcW w:w="411" w:type="dxa"/>
            <w:vMerge/>
            <w:vAlign w:val="center"/>
          </w:tcPr>
          <w:p w14:paraId="5181361A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</w:tcPr>
          <w:p w14:paraId="650562AD" w14:textId="77777777" w:rsidR="00C82242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通過率</w:t>
            </w:r>
          </w:p>
          <w:p w14:paraId="1AA781E2" w14:textId="77777777" w:rsidR="00C82242" w:rsidRPr="00817BBB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切截點</w:t>
            </w:r>
            <w:proofErr w:type="gramEnd"/>
          </w:p>
        </w:tc>
        <w:tc>
          <w:tcPr>
            <w:tcW w:w="2525" w:type="dxa"/>
            <w:gridSpan w:val="14"/>
            <w:shd w:val="clear" w:color="auto" w:fill="FFFFFF"/>
            <w:vAlign w:val="center"/>
          </w:tcPr>
          <w:p w14:paraId="272E7852" w14:textId="77777777" w:rsidR="00C82242" w:rsidRPr="00B568E3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568E3">
              <w:rPr>
                <w:rFonts w:ascii="標楷體" w:eastAsia="標楷體" w:hAnsi="標楷體" w:hint="eastAsia"/>
                <w:szCs w:val="24"/>
              </w:rPr>
              <w:t>0.68(17題)</w:t>
            </w:r>
          </w:p>
        </w:tc>
        <w:tc>
          <w:tcPr>
            <w:tcW w:w="1343" w:type="dxa"/>
            <w:gridSpan w:val="5"/>
            <w:shd w:val="clear" w:color="auto" w:fill="FFFFFF"/>
            <w:vAlign w:val="center"/>
          </w:tcPr>
          <w:p w14:paraId="3CCAA4A0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0.50(4題)</w:t>
            </w:r>
          </w:p>
        </w:tc>
        <w:tc>
          <w:tcPr>
            <w:tcW w:w="2372" w:type="dxa"/>
            <w:gridSpan w:val="11"/>
            <w:shd w:val="clear" w:color="auto" w:fill="FFFFFF"/>
            <w:vAlign w:val="center"/>
          </w:tcPr>
          <w:p w14:paraId="451A68DD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0.93(24題)</w:t>
            </w:r>
          </w:p>
        </w:tc>
        <w:tc>
          <w:tcPr>
            <w:tcW w:w="2274" w:type="dxa"/>
            <w:gridSpan w:val="13"/>
            <w:shd w:val="clear" w:color="auto" w:fill="FFFFFF"/>
            <w:vAlign w:val="center"/>
          </w:tcPr>
          <w:p w14:paraId="2135BEDA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0.80(19題)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14:paraId="25E77F7F" w14:textId="77777777" w:rsidR="00C82242" w:rsidRPr="00817BBB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0.50(4題)</w:t>
            </w:r>
          </w:p>
        </w:tc>
      </w:tr>
      <w:tr w:rsidR="00C82242" w:rsidRPr="001E53DB" w14:paraId="2D56E48D" w14:textId="77777777" w:rsidTr="004E49D3">
        <w:trPr>
          <w:cantSplit/>
          <w:trHeight w:val="567"/>
        </w:trPr>
        <w:tc>
          <w:tcPr>
            <w:tcW w:w="411" w:type="dxa"/>
            <w:vMerge w:val="restart"/>
            <w:shd w:val="clear" w:color="auto" w:fill="FFFFFF"/>
            <w:vAlign w:val="center"/>
          </w:tcPr>
          <w:p w14:paraId="1CA1A8C8" w14:textId="77777777" w:rsidR="00C82242" w:rsidRPr="003E40C1" w:rsidRDefault="00C82242" w:rsidP="00691D0D">
            <w:pPr>
              <w:ind w:right="113"/>
              <w:rPr>
                <w:rFonts w:ascii="標楷體" w:eastAsia="標楷體" w:hAnsi="標楷體"/>
                <w:szCs w:val="24"/>
              </w:rPr>
            </w:pPr>
            <w:commentRangeStart w:id="3"/>
            <w:r w:rsidRPr="003E40C1">
              <w:rPr>
                <w:rFonts w:ascii="標楷體" w:eastAsia="標楷體" w:hAnsi="標楷體" w:hint="eastAsia"/>
                <w:szCs w:val="24"/>
              </w:rPr>
              <w:t>二年級基本數學概念評量</w:t>
            </w:r>
            <w:commentRangeEnd w:id="3"/>
            <w:r w:rsidR="006808CC">
              <w:rPr>
                <w:rStyle w:val="af0"/>
              </w:rPr>
              <w:commentReference w:id="3"/>
            </w:r>
          </w:p>
        </w:tc>
        <w:tc>
          <w:tcPr>
            <w:tcW w:w="1368" w:type="dxa"/>
            <w:gridSpan w:val="5"/>
            <w:vMerge w:val="restart"/>
            <w:shd w:val="clear" w:color="auto" w:fill="FFFFFF"/>
            <w:vAlign w:val="center"/>
          </w:tcPr>
          <w:p w14:paraId="00D4BB8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分測驗</w:t>
            </w:r>
          </w:p>
        </w:tc>
        <w:tc>
          <w:tcPr>
            <w:tcW w:w="734" w:type="dxa"/>
            <w:gridSpan w:val="6"/>
            <w:vMerge w:val="restart"/>
            <w:shd w:val="clear" w:color="auto" w:fill="FFFFFF"/>
            <w:vAlign w:val="center"/>
          </w:tcPr>
          <w:p w14:paraId="7C2BE137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全部題數</w:t>
            </w:r>
          </w:p>
        </w:tc>
        <w:tc>
          <w:tcPr>
            <w:tcW w:w="874" w:type="dxa"/>
            <w:gridSpan w:val="3"/>
            <w:vMerge w:val="restart"/>
            <w:shd w:val="clear" w:color="auto" w:fill="FFFFFF"/>
            <w:vAlign w:val="center"/>
          </w:tcPr>
          <w:p w14:paraId="3A6C08BF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做完題數</w:t>
            </w:r>
          </w:p>
        </w:tc>
        <w:tc>
          <w:tcPr>
            <w:tcW w:w="563" w:type="dxa"/>
            <w:gridSpan w:val="3"/>
            <w:vMerge w:val="restart"/>
            <w:shd w:val="clear" w:color="auto" w:fill="FFFFFF"/>
            <w:vAlign w:val="center"/>
          </w:tcPr>
          <w:p w14:paraId="5D985FE0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答對題數</w:t>
            </w:r>
          </w:p>
        </w:tc>
        <w:tc>
          <w:tcPr>
            <w:tcW w:w="1280" w:type="dxa"/>
            <w:gridSpan w:val="4"/>
            <w:vMerge w:val="restart"/>
            <w:shd w:val="clear" w:color="auto" w:fill="FFFFFF"/>
            <w:vAlign w:val="center"/>
          </w:tcPr>
          <w:p w14:paraId="39A30212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答對/全部</w:t>
            </w:r>
          </w:p>
          <w:p w14:paraId="3D93436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百分率</w:t>
            </w: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558CCE15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對照常模</w:t>
            </w:r>
          </w:p>
        </w:tc>
        <w:tc>
          <w:tcPr>
            <w:tcW w:w="2297" w:type="dxa"/>
            <w:gridSpan w:val="14"/>
            <w:vMerge w:val="restart"/>
            <w:shd w:val="clear" w:color="auto" w:fill="FFFFFF"/>
            <w:vAlign w:val="center"/>
          </w:tcPr>
          <w:p w14:paraId="15CAE069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答對/做完</w:t>
            </w:r>
          </w:p>
          <w:p w14:paraId="230FDB6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百分率</w:t>
            </w: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3260242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對照常模</w:t>
            </w:r>
          </w:p>
        </w:tc>
      </w:tr>
      <w:tr w:rsidR="00C82242" w:rsidRPr="001E53DB" w14:paraId="09DF138D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798AB189" w14:textId="77777777" w:rsidR="00C82242" w:rsidRPr="00FE7F60" w:rsidRDefault="00C82242" w:rsidP="007935F0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1368" w:type="dxa"/>
            <w:gridSpan w:val="5"/>
            <w:vMerge/>
            <w:shd w:val="clear" w:color="auto" w:fill="FFFFFF"/>
            <w:vAlign w:val="center"/>
          </w:tcPr>
          <w:p w14:paraId="58C9DD70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4" w:type="dxa"/>
            <w:gridSpan w:val="6"/>
            <w:vMerge/>
            <w:shd w:val="clear" w:color="auto" w:fill="FFFFFF"/>
            <w:vAlign w:val="center"/>
          </w:tcPr>
          <w:p w14:paraId="5340F78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vMerge/>
            <w:shd w:val="clear" w:color="auto" w:fill="FFFFFF"/>
            <w:vAlign w:val="center"/>
          </w:tcPr>
          <w:p w14:paraId="7E645705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vMerge/>
            <w:shd w:val="clear" w:color="auto" w:fill="FFFFFF"/>
            <w:vAlign w:val="center"/>
          </w:tcPr>
          <w:p w14:paraId="6A6B5360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vMerge/>
            <w:shd w:val="clear" w:color="auto" w:fill="FFFFFF"/>
            <w:vAlign w:val="center"/>
          </w:tcPr>
          <w:p w14:paraId="326A6DC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380163D3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高中低</w:t>
            </w:r>
          </w:p>
        </w:tc>
        <w:tc>
          <w:tcPr>
            <w:tcW w:w="2297" w:type="dxa"/>
            <w:gridSpan w:val="14"/>
            <w:vMerge/>
            <w:shd w:val="clear" w:color="auto" w:fill="FFFFFF"/>
            <w:vAlign w:val="center"/>
          </w:tcPr>
          <w:p w14:paraId="285F5FE8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6DEF2158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高中低</w:t>
            </w:r>
          </w:p>
        </w:tc>
      </w:tr>
      <w:tr w:rsidR="00C82242" w:rsidRPr="001E53DB" w14:paraId="5A75581E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4DFDAEF6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182DE9B0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比較大小</w:t>
            </w:r>
          </w:p>
          <w:p w14:paraId="346AC20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(圈大)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7EA17B9F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14108C1C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59DBBFB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5E561256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270A650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54D38E9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531151A0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2CA031D3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62C24D70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5321BA06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比較大小</w:t>
            </w:r>
          </w:p>
          <w:p w14:paraId="4FEA471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(</w:t>
            </w:r>
            <w:proofErr w:type="gramStart"/>
            <w:r w:rsidRPr="003E40C1">
              <w:rPr>
                <w:rFonts w:ascii="標楷體" w:eastAsia="標楷體" w:hAnsi="標楷體" w:hint="eastAsia"/>
                <w:sz w:val="20"/>
              </w:rPr>
              <w:t>圈小</w:t>
            </w:r>
            <w:proofErr w:type="gramEnd"/>
            <w:r w:rsidRPr="003E40C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69B5AE5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79EF3FC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6A6E0017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1906740F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279F270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1FA957F7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3EA0747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1BB030B8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18A44186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70726B4C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3E40C1">
              <w:rPr>
                <w:rFonts w:ascii="標楷體" w:eastAsia="標楷體" w:hAnsi="標楷體" w:hint="eastAsia"/>
                <w:sz w:val="20"/>
              </w:rPr>
              <w:t>不</w:t>
            </w:r>
            <w:proofErr w:type="gramEnd"/>
            <w:r w:rsidRPr="003E40C1">
              <w:rPr>
                <w:rFonts w:ascii="標楷體" w:eastAsia="標楷體" w:hAnsi="標楷體" w:hint="eastAsia"/>
                <w:sz w:val="20"/>
              </w:rPr>
              <w:t>進位加法</w:t>
            </w:r>
          </w:p>
          <w:p w14:paraId="708B369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(結果</w:t>
            </w:r>
            <w:r w:rsidRPr="003E40C1">
              <w:rPr>
                <w:rFonts w:ascii="標楷體" w:eastAsia="標楷體" w:hAnsi="標楷體"/>
                <w:sz w:val="20"/>
              </w:rPr>
              <w:t>2-9</w:t>
            </w:r>
            <w:r w:rsidRPr="003E40C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27BA6C5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35DA2616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0CF3D87C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01C4D34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76E9460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6E300CC0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446617E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4F08DB8A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5149CBF9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1722F417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進位加法</w:t>
            </w:r>
          </w:p>
          <w:p w14:paraId="32FAC7A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(結果</w:t>
            </w:r>
            <w:r w:rsidRPr="003E40C1">
              <w:rPr>
                <w:rFonts w:ascii="標楷體" w:eastAsia="標楷體" w:hAnsi="標楷體"/>
                <w:sz w:val="20"/>
              </w:rPr>
              <w:t>0-18</w:t>
            </w:r>
            <w:r w:rsidRPr="003E40C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59CA65CD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44B04748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39AB7EE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032F62E5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4BF1A6E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109D099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7384F71C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005FB476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21DB2C67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70433B24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3E40C1">
              <w:rPr>
                <w:rFonts w:ascii="標楷體" w:eastAsia="標楷體" w:hAnsi="標楷體" w:hint="eastAsia"/>
                <w:sz w:val="20"/>
              </w:rPr>
              <w:t>不</w:t>
            </w:r>
            <w:proofErr w:type="gramEnd"/>
            <w:r w:rsidRPr="003E40C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5E40B81B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(結果</w:t>
            </w:r>
            <w:r w:rsidRPr="003E40C1">
              <w:rPr>
                <w:rFonts w:ascii="標楷體" w:eastAsia="標楷體" w:hAnsi="標楷體"/>
                <w:sz w:val="20"/>
              </w:rPr>
              <w:t>8-1</w:t>
            </w:r>
            <w:r w:rsidRPr="003E40C1">
              <w:rPr>
                <w:rFonts w:ascii="標楷體" w:eastAsia="標楷體" w:hAnsi="標楷體" w:hint="eastAsia"/>
                <w:sz w:val="20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73E3D087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05C3BA6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40D23ECF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5CC052A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5930C1FD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3E8EEC8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0C14431F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2888609F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729ACF2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380B2062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1DE61D7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18"/>
                <w:szCs w:val="18"/>
              </w:rPr>
              <w:t>(十位數為</w:t>
            </w:r>
            <w:r w:rsidRPr="003E40C1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3E40C1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2004BA6B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70705516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207D325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7E01FFE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2DC37D97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3FB5CBB8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3C551EB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24D068BC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12EF7D32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08A29AF1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611ED6BB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18"/>
                <w:szCs w:val="18"/>
              </w:rPr>
              <w:t>(十位數為</w:t>
            </w:r>
            <w:r w:rsidRPr="003E40C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3E40C1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7720B33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3C87A19D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3A4FE81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26869A76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14E062E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7F3E2C8C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0F3FFCC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4E1D9DE1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6A4EA7FF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668FC836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借位減法</w:t>
            </w:r>
          </w:p>
          <w:p w14:paraId="3500B30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18"/>
                <w:szCs w:val="18"/>
              </w:rPr>
              <w:t>(十位數為</w:t>
            </w:r>
            <w:r w:rsidRPr="003E40C1">
              <w:rPr>
                <w:rFonts w:ascii="標楷體" w:eastAsia="標楷體" w:hAnsi="標楷體"/>
                <w:sz w:val="18"/>
                <w:szCs w:val="18"/>
              </w:rPr>
              <w:t>6</w:t>
            </w:r>
            <w:r w:rsidRPr="003E40C1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76E0231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0FAE7775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3329782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58F44AC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2EE5E53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4496A9BF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62FAE485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45A5B846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613E993A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398933C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九九乘法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5F93BD0B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41C83CD7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39D2E8E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6B3D0BB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1FF6DDEC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5CAC5F0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5BC59303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1FFD274B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019B3BA3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3B4B8666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橫式運算</w:t>
            </w:r>
          </w:p>
          <w:p w14:paraId="5B6FDB0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填空題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6D31CCDE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2A8D4521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08A1CCCC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423A5E5D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5442EEB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26CD205A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265EDAD0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82242" w:rsidRPr="001E53DB" w14:paraId="018612AD" w14:textId="77777777" w:rsidTr="004E49D3">
        <w:trPr>
          <w:cantSplit/>
          <w:trHeight w:val="567"/>
        </w:trPr>
        <w:tc>
          <w:tcPr>
            <w:tcW w:w="411" w:type="dxa"/>
            <w:vMerge/>
            <w:shd w:val="clear" w:color="auto" w:fill="FFFFFF"/>
            <w:vAlign w:val="center"/>
          </w:tcPr>
          <w:p w14:paraId="4DD937E5" w14:textId="77777777" w:rsidR="00C82242" w:rsidRPr="00817BBB" w:rsidRDefault="00C82242" w:rsidP="007935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68" w:type="dxa"/>
            <w:gridSpan w:val="5"/>
            <w:shd w:val="clear" w:color="auto" w:fill="FFFFFF"/>
            <w:vAlign w:val="center"/>
          </w:tcPr>
          <w:p w14:paraId="21422941" w14:textId="77777777" w:rsidR="00C82242" w:rsidRPr="003E40C1" w:rsidRDefault="00C82242" w:rsidP="007935F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三則運算</w:t>
            </w:r>
          </w:p>
          <w:p w14:paraId="02356D05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 w:val="20"/>
              </w:rPr>
              <w:t>選擇題</w:t>
            </w:r>
          </w:p>
        </w:tc>
        <w:tc>
          <w:tcPr>
            <w:tcW w:w="734" w:type="dxa"/>
            <w:gridSpan w:val="6"/>
            <w:shd w:val="clear" w:color="auto" w:fill="FFFFFF"/>
            <w:vAlign w:val="center"/>
          </w:tcPr>
          <w:p w14:paraId="56A41A74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7097B27A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dxa"/>
            <w:gridSpan w:val="3"/>
            <w:shd w:val="clear" w:color="auto" w:fill="FFFFFF"/>
            <w:vAlign w:val="center"/>
          </w:tcPr>
          <w:p w14:paraId="06A6D71A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0" w:type="dxa"/>
            <w:gridSpan w:val="4"/>
            <w:shd w:val="clear" w:color="auto" w:fill="FFFFFF"/>
            <w:vAlign w:val="center"/>
          </w:tcPr>
          <w:p w14:paraId="4996BFC2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6" w:type="dxa"/>
            <w:gridSpan w:val="12"/>
            <w:shd w:val="clear" w:color="auto" w:fill="FFFFFF"/>
            <w:vAlign w:val="center"/>
          </w:tcPr>
          <w:p w14:paraId="374761F9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97" w:type="dxa"/>
            <w:gridSpan w:val="14"/>
            <w:shd w:val="clear" w:color="auto" w:fill="FFFFFF"/>
            <w:vAlign w:val="center"/>
          </w:tcPr>
          <w:p w14:paraId="488667E5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4" w:type="dxa"/>
            <w:gridSpan w:val="4"/>
            <w:shd w:val="clear" w:color="auto" w:fill="FFFFFF"/>
            <w:vAlign w:val="center"/>
          </w:tcPr>
          <w:p w14:paraId="674C9F3F" w14:textId="77777777" w:rsidR="00C82242" w:rsidRPr="003E40C1" w:rsidRDefault="00C82242" w:rsidP="007935F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A616C" w:rsidRPr="00340FA0" w14:paraId="4E24F2B3" w14:textId="77777777" w:rsidTr="00691D0D">
        <w:trPr>
          <w:trHeight w:val="567"/>
        </w:trPr>
        <w:tc>
          <w:tcPr>
            <w:tcW w:w="11467" w:type="dxa"/>
            <w:gridSpan w:val="52"/>
            <w:shd w:val="clear" w:color="auto" w:fill="D9D9D9"/>
            <w:vAlign w:val="center"/>
          </w:tcPr>
          <w:p w14:paraId="0F8721B6" w14:textId="77777777" w:rsidR="007A616C" w:rsidRPr="00340FA0" w:rsidRDefault="007A616C" w:rsidP="007935F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b/>
                <w:color w:val="000000" w:themeColor="text1"/>
              </w:rPr>
              <w:t>二、認知能力相關測驗</w:t>
            </w:r>
          </w:p>
        </w:tc>
      </w:tr>
      <w:tr w:rsidR="007A616C" w:rsidRPr="00340FA0" w14:paraId="09BC1C05" w14:textId="77777777" w:rsidTr="00691D0D">
        <w:trPr>
          <w:trHeight w:val="567"/>
        </w:trPr>
        <w:tc>
          <w:tcPr>
            <w:tcW w:w="11467" w:type="dxa"/>
            <w:gridSpan w:val="52"/>
            <w:shd w:val="clear" w:color="auto" w:fill="D9D9D9"/>
            <w:vAlign w:val="center"/>
          </w:tcPr>
          <w:p w14:paraId="7A7F891D" w14:textId="77777777" w:rsidR="007A616C" w:rsidRPr="00340FA0" w:rsidRDefault="007A616C" w:rsidP="007935F0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340FA0">
              <w:rPr>
                <w:rFonts w:ascii="標楷體" w:eastAsia="標楷體" w:hAnsi="標楷體" w:hint="eastAsia"/>
                <w:b/>
                <w:color w:val="000000" w:themeColor="text1"/>
              </w:rPr>
              <w:t>魏氏兒童智力量表第五版</w:t>
            </w:r>
            <w:proofErr w:type="gramStart"/>
            <w:r w:rsidRPr="00340FA0">
              <w:rPr>
                <w:rFonts w:ascii="標楷體" w:eastAsia="標楷體" w:hAnsi="標楷體" w:hint="eastAsia"/>
                <w:b/>
                <w:color w:val="000000" w:themeColor="text1"/>
              </w:rPr>
              <w:t>（</w:t>
            </w:r>
            <w:proofErr w:type="gramEnd"/>
            <w:r w:rsidRPr="00340FA0">
              <w:rPr>
                <w:rFonts w:ascii="標楷體" w:eastAsia="標楷體" w:hAnsi="標楷體" w:hint="eastAsia"/>
                <w:b/>
                <w:color w:val="000000" w:themeColor="text1"/>
              </w:rPr>
              <w:t>備註：請檢附答案紙封面影印本</w:t>
            </w:r>
            <w:proofErr w:type="gramStart"/>
            <w:r w:rsidRPr="00340FA0">
              <w:rPr>
                <w:rFonts w:ascii="標楷體" w:eastAsia="標楷體" w:hAnsi="標楷體" w:hint="eastAsia"/>
                <w:b/>
                <w:color w:val="000000" w:themeColor="text1"/>
              </w:rPr>
              <w:t>）</w:t>
            </w:r>
            <w:proofErr w:type="gramEnd"/>
          </w:p>
        </w:tc>
      </w:tr>
      <w:tr w:rsidR="007935F0" w:rsidRPr="00340FA0" w14:paraId="0AD66FD2" w14:textId="77777777" w:rsidTr="004E49D3">
        <w:trPr>
          <w:trHeight w:val="611"/>
        </w:trPr>
        <w:tc>
          <w:tcPr>
            <w:tcW w:w="411" w:type="dxa"/>
            <w:shd w:val="clear" w:color="auto" w:fill="FFFFFF"/>
            <w:vAlign w:val="center"/>
          </w:tcPr>
          <w:p w14:paraId="108B904F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分測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驗</w:t>
            </w:r>
          </w:p>
        </w:tc>
        <w:tc>
          <w:tcPr>
            <w:tcW w:w="425" w:type="dxa"/>
            <w:shd w:val="clear" w:color="auto" w:fill="DAEEF3"/>
            <w:vAlign w:val="center"/>
          </w:tcPr>
          <w:p w14:paraId="552BEBC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類同</w:t>
            </w:r>
          </w:p>
        </w:tc>
        <w:tc>
          <w:tcPr>
            <w:tcW w:w="587" w:type="dxa"/>
            <w:gridSpan w:val="2"/>
            <w:shd w:val="clear" w:color="auto" w:fill="DAEEF3"/>
            <w:vAlign w:val="center"/>
          </w:tcPr>
          <w:p w14:paraId="110143A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詞彙</w:t>
            </w:r>
          </w:p>
        </w:tc>
        <w:tc>
          <w:tcPr>
            <w:tcW w:w="474" w:type="dxa"/>
            <w:gridSpan w:val="3"/>
            <w:shd w:val="clear" w:color="auto" w:fill="DAEEF3"/>
            <w:vAlign w:val="center"/>
          </w:tcPr>
          <w:p w14:paraId="788C478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常識</w:t>
            </w:r>
          </w:p>
        </w:tc>
        <w:tc>
          <w:tcPr>
            <w:tcW w:w="473" w:type="dxa"/>
            <w:gridSpan w:val="4"/>
            <w:shd w:val="clear" w:color="auto" w:fill="DAEEF3"/>
            <w:vAlign w:val="center"/>
          </w:tcPr>
          <w:p w14:paraId="38A04621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t>理解</w:t>
            </w:r>
          </w:p>
        </w:tc>
        <w:tc>
          <w:tcPr>
            <w:tcW w:w="474" w:type="dxa"/>
            <w:gridSpan w:val="2"/>
            <w:shd w:val="clear" w:color="auto" w:fill="CCC0D9" w:themeFill="accent4" w:themeFillTint="66"/>
            <w:vAlign w:val="center"/>
          </w:tcPr>
          <w:p w14:paraId="77AF3C39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t>圖形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設計</w:t>
            </w:r>
          </w:p>
        </w:tc>
        <w:tc>
          <w:tcPr>
            <w:tcW w:w="543" w:type="dxa"/>
            <w:gridSpan w:val="2"/>
            <w:shd w:val="clear" w:color="auto" w:fill="CCC0D9" w:themeFill="accent4" w:themeFillTint="66"/>
            <w:vAlign w:val="center"/>
          </w:tcPr>
          <w:p w14:paraId="18A6478D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視覺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拼圖</w:t>
            </w:r>
          </w:p>
        </w:tc>
        <w:tc>
          <w:tcPr>
            <w:tcW w:w="404" w:type="dxa"/>
            <w:shd w:val="clear" w:color="auto" w:fill="F2DBDB" w:themeFill="accent2" w:themeFillTint="33"/>
            <w:vAlign w:val="center"/>
          </w:tcPr>
          <w:p w14:paraId="3E13B4FA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矩陣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推理</w:t>
            </w:r>
          </w:p>
        </w:tc>
        <w:tc>
          <w:tcPr>
            <w:tcW w:w="589" w:type="dxa"/>
            <w:gridSpan w:val="4"/>
            <w:shd w:val="clear" w:color="auto" w:fill="F2DBDB" w:themeFill="accent2" w:themeFillTint="33"/>
            <w:vAlign w:val="center"/>
          </w:tcPr>
          <w:p w14:paraId="1512C2F9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圖形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等重</w:t>
            </w:r>
          </w:p>
        </w:tc>
        <w:tc>
          <w:tcPr>
            <w:tcW w:w="425" w:type="dxa"/>
            <w:shd w:val="clear" w:color="auto" w:fill="F2DBDB" w:themeFill="accent2" w:themeFillTint="33"/>
            <w:vAlign w:val="center"/>
          </w:tcPr>
          <w:p w14:paraId="0BCE905E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圖畫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概念</w:t>
            </w:r>
          </w:p>
        </w:tc>
        <w:tc>
          <w:tcPr>
            <w:tcW w:w="425" w:type="dxa"/>
            <w:shd w:val="clear" w:color="auto" w:fill="F2DBDB" w:themeFill="accent2" w:themeFillTint="33"/>
            <w:vAlign w:val="center"/>
          </w:tcPr>
          <w:p w14:paraId="0E852BAF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算術</w:t>
            </w:r>
          </w:p>
        </w:tc>
        <w:tc>
          <w:tcPr>
            <w:tcW w:w="456" w:type="dxa"/>
            <w:shd w:val="clear" w:color="auto" w:fill="EAF1DD" w:themeFill="accent3" w:themeFillTint="33"/>
            <w:vAlign w:val="center"/>
          </w:tcPr>
          <w:p w14:paraId="25E9A1A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/>
                <w:color w:val="000000" w:themeColor="text1"/>
                <w:szCs w:val="24"/>
              </w:rPr>
              <w:t>記憶</w:t>
            </w:r>
            <w:r w:rsidRPr="00340FA0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廣度</w:t>
            </w:r>
          </w:p>
        </w:tc>
        <w:tc>
          <w:tcPr>
            <w:tcW w:w="474" w:type="dxa"/>
            <w:gridSpan w:val="3"/>
            <w:shd w:val="clear" w:color="auto" w:fill="EAF1DD" w:themeFill="accent3" w:themeFillTint="33"/>
            <w:vAlign w:val="center"/>
          </w:tcPr>
          <w:p w14:paraId="0EEA7B27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</w:pPr>
            <w:r w:rsidRPr="00340FA0"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  <w:lastRenderedPageBreak/>
              <w:t>圖畫</w:t>
            </w:r>
            <w:r w:rsidRPr="00340FA0"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  <w:lastRenderedPageBreak/>
              <w:t>廣度</w:t>
            </w:r>
          </w:p>
        </w:tc>
        <w:tc>
          <w:tcPr>
            <w:tcW w:w="473" w:type="dxa"/>
            <w:gridSpan w:val="2"/>
            <w:shd w:val="clear" w:color="auto" w:fill="EAF1DD" w:themeFill="accent3" w:themeFillTint="33"/>
            <w:vAlign w:val="center"/>
          </w:tcPr>
          <w:p w14:paraId="54833C97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數字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序列</w:t>
            </w:r>
          </w:p>
        </w:tc>
        <w:tc>
          <w:tcPr>
            <w:tcW w:w="474" w:type="dxa"/>
            <w:gridSpan w:val="3"/>
            <w:shd w:val="clear" w:color="auto" w:fill="FDE9D9"/>
            <w:vAlign w:val="center"/>
          </w:tcPr>
          <w:p w14:paraId="49B85A40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符號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替代</w:t>
            </w:r>
          </w:p>
        </w:tc>
        <w:tc>
          <w:tcPr>
            <w:tcW w:w="474" w:type="dxa"/>
            <w:shd w:val="clear" w:color="auto" w:fill="FDE9D9"/>
            <w:vAlign w:val="center"/>
          </w:tcPr>
          <w:p w14:paraId="406B2A95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符號</w:t>
            </w:r>
          </w:p>
          <w:p w14:paraId="6A4D6E1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  <w:lastRenderedPageBreak/>
              <w:t>尋找</w:t>
            </w:r>
          </w:p>
        </w:tc>
        <w:tc>
          <w:tcPr>
            <w:tcW w:w="474" w:type="dxa"/>
            <w:gridSpan w:val="4"/>
            <w:shd w:val="clear" w:color="auto" w:fill="FDE9D9"/>
            <w:vAlign w:val="center"/>
          </w:tcPr>
          <w:p w14:paraId="37857200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刪除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  <w:shd w:val="pct15" w:color="auto" w:fill="FFFFFF"/>
              </w:rPr>
              <w:lastRenderedPageBreak/>
              <w:t>動物</w:t>
            </w:r>
          </w:p>
        </w:tc>
        <w:tc>
          <w:tcPr>
            <w:tcW w:w="330" w:type="dxa"/>
            <w:gridSpan w:val="3"/>
            <w:shd w:val="clear" w:color="auto" w:fill="FFFFFF"/>
            <w:vAlign w:val="center"/>
          </w:tcPr>
          <w:p w14:paraId="15733754" w14:textId="77777777" w:rsidR="00FE7F60" w:rsidRPr="00340FA0" w:rsidRDefault="00FE7F60" w:rsidP="00FE7F60">
            <w:pPr>
              <w:spacing w:line="160" w:lineRule="exact"/>
              <w:jc w:val="center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分測驗組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合</w:t>
            </w:r>
          </w:p>
        </w:tc>
        <w:tc>
          <w:tcPr>
            <w:tcW w:w="480" w:type="dxa"/>
            <w:shd w:val="clear" w:color="auto" w:fill="FFFF99"/>
            <w:vAlign w:val="center"/>
          </w:tcPr>
          <w:p w14:paraId="001E5661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全量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表</w:t>
            </w:r>
          </w:p>
        </w:tc>
        <w:tc>
          <w:tcPr>
            <w:tcW w:w="559" w:type="dxa"/>
            <w:gridSpan w:val="4"/>
            <w:shd w:val="clear" w:color="auto" w:fill="DAEEF3"/>
            <w:vAlign w:val="center"/>
          </w:tcPr>
          <w:p w14:paraId="26E477F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語文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理解</w:t>
            </w:r>
          </w:p>
        </w:tc>
        <w:tc>
          <w:tcPr>
            <w:tcW w:w="519" w:type="dxa"/>
            <w:gridSpan w:val="3"/>
            <w:shd w:val="clear" w:color="auto" w:fill="CCC0D9" w:themeFill="accent4" w:themeFillTint="66"/>
            <w:vAlign w:val="center"/>
          </w:tcPr>
          <w:p w14:paraId="25DA34F1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視覺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空間</w:t>
            </w:r>
          </w:p>
        </w:tc>
        <w:tc>
          <w:tcPr>
            <w:tcW w:w="532" w:type="dxa"/>
            <w:gridSpan w:val="3"/>
            <w:shd w:val="clear" w:color="auto" w:fill="F2DBDB" w:themeFill="accent2" w:themeFillTint="33"/>
            <w:vAlign w:val="center"/>
          </w:tcPr>
          <w:p w14:paraId="3F2DC1FD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流體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推理</w:t>
            </w:r>
          </w:p>
        </w:tc>
        <w:tc>
          <w:tcPr>
            <w:tcW w:w="511" w:type="dxa"/>
            <w:shd w:val="clear" w:color="auto" w:fill="EAF1DD" w:themeFill="accent3" w:themeFillTint="33"/>
          </w:tcPr>
          <w:p w14:paraId="5977E8D7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工作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記憶</w:t>
            </w:r>
          </w:p>
        </w:tc>
        <w:tc>
          <w:tcPr>
            <w:tcW w:w="481" w:type="dxa"/>
            <w:shd w:val="clear" w:color="auto" w:fill="FDE9D9"/>
            <w:vAlign w:val="center"/>
          </w:tcPr>
          <w:p w14:paraId="682C6974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處理</w:t>
            </w: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速度</w:t>
            </w:r>
          </w:p>
        </w:tc>
      </w:tr>
      <w:tr w:rsidR="007935F0" w:rsidRPr="00340FA0" w14:paraId="48500699" w14:textId="77777777" w:rsidTr="00A44470">
        <w:trPr>
          <w:trHeight w:val="576"/>
        </w:trPr>
        <w:tc>
          <w:tcPr>
            <w:tcW w:w="411" w:type="dxa"/>
            <w:vMerge w:val="restart"/>
            <w:shd w:val="clear" w:color="auto" w:fill="FFFFFF"/>
            <w:vAlign w:val="center"/>
          </w:tcPr>
          <w:p w14:paraId="5F8C753F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量表分數</w:t>
            </w:r>
          </w:p>
        </w:tc>
        <w:tc>
          <w:tcPr>
            <w:tcW w:w="425" w:type="dxa"/>
            <w:vMerge w:val="restart"/>
            <w:shd w:val="clear" w:color="auto" w:fill="DAEEF3"/>
            <w:vAlign w:val="center"/>
          </w:tcPr>
          <w:p w14:paraId="2A7AE74D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7" w:type="dxa"/>
            <w:gridSpan w:val="2"/>
            <w:vMerge w:val="restart"/>
            <w:shd w:val="clear" w:color="auto" w:fill="DAEEF3"/>
            <w:vAlign w:val="center"/>
          </w:tcPr>
          <w:p w14:paraId="480840A6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3"/>
            <w:vMerge w:val="restart"/>
            <w:shd w:val="clear" w:color="auto" w:fill="DAEEF3"/>
            <w:vAlign w:val="center"/>
          </w:tcPr>
          <w:p w14:paraId="7FA50BAC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3" w:type="dxa"/>
            <w:gridSpan w:val="4"/>
            <w:vMerge w:val="restart"/>
            <w:shd w:val="clear" w:color="auto" w:fill="DAEEF3"/>
            <w:vAlign w:val="center"/>
          </w:tcPr>
          <w:p w14:paraId="79BDD0D9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2"/>
            <w:vMerge w:val="restart"/>
            <w:shd w:val="clear" w:color="auto" w:fill="CCC0D9" w:themeFill="accent4" w:themeFillTint="66"/>
            <w:vAlign w:val="center"/>
          </w:tcPr>
          <w:p w14:paraId="02020F5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dxa"/>
            <w:gridSpan w:val="2"/>
            <w:vMerge w:val="restart"/>
            <w:shd w:val="clear" w:color="auto" w:fill="CCC0D9" w:themeFill="accent4" w:themeFillTint="66"/>
            <w:vAlign w:val="center"/>
          </w:tcPr>
          <w:p w14:paraId="241355D9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04" w:type="dxa"/>
            <w:vMerge w:val="restart"/>
            <w:shd w:val="clear" w:color="auto" w:fill="F2DBDB" w:themeFill="accent2" w:themeFillTint="33"/>
            <w:vAlign w:val="center"/>
          </w:tcPr>
          <w:p w14:paraId="14D12620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9" w:type="dxa"/>
            <w:gridSpan w:val="4"/>
            <w:vMerge w:val="restart"/>
            <w:shd w:val="clear" w:color="auto" w:fill="F2DBDB" w:themeFill="accent2" w:themeFillTint="33"/>
            <w:vAlign w:val="center"/>
          </w:tcPr>
          <w:p w14:paraId="36B05E43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25" w:type="dxa"/>
            <w:vMerge w:val="restart"/>
            <w:shd w:val="clear" w:color="auto" w:fill="F2DBDB" w:themeFill="accent2" w:themeFillTint="33"/>
            <w:vAlign w:val="center"/>
          </w:tcPr>
          <w:p w14:paraId="271CF281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25" w:type="dxa"/>
            <w:vMerge w:val="restart"/>
            <w:shd w:val="clear" w:color="auto" w:fill="F2DBDB" w:themeFill="accent2" w:themeFillTint="33"/>
            <w:vAlign w:val="center"/>
          </w:tcPr>
          <w:p w14:paraId="1C900141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56" w:type="dxa"/>
            <w:vMerge w:val="restart"/>
            <w:shd w:val="clear" w:color="auto" w:fill="EAF1DD" w:themeFill="accent3" w:themeFillTint="33"/>
            <w:vAlign w:val="center"/>
          </w:tcPr>
          <w:p w14:paraId="5B8CCB8A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3"/>
            <w:vMerge w:val="restart"/>
            <w:shd w:val="clear" w:color="auto" w:fill="EAF1DD" w:themeFill="accent3" w:themeFillTint="33"/>
            <w:vAlign w:val="center"/>
          </w:tcPr>
          <w:p w14:paraId="43695E6D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</w:pPr>
          </w:p>
        </w:tc>
        <w:tc>
          <w:tcPr>
            <w:tcW w:w="473" w:type="dxa"/>
            <w:gridSpan w:val="2"/>
            <w:vMerge w:val="restart"/>
            <w:shd w:val="clear" w:color="auto" w:fill="EAF1DD" w:themeFill="accent3" w:themeFillTint="33"/>
            <w:vAlign w:val="center"/>
          </w:tcPr>
          <w:p w14:paraId="3C5847A7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3"/>
            <w:vMerge w:val="restart"/>
            <w:vAlign w:val="center"/>
          </w:tcPr>
          <w:p w14:paraId="21C1932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vMerge w:val="restart"/>
            <w:shd w:val="clear" w:color="auto" w:fill="FDE9D9"/>
            <w:vAlign w:val="center"/>
          </w:tcPr>
          <w:p w14:paraId="1A3735EF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4"/>
            <w:vMerge w:val="restart"/>
            <w:shd w:val="clear" w:color="auto" w:fill="FDE9D9"/>
            <w:vAlign w:val="center"/>
          </w:tcPr>
          <w:p w14:paraId="531CC17A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30" w:type="dxa"/>
            <w:gridSpan w:val="3"/>
            <w:shd w:val="clear" w:color="auto" w:fill="FFFFFF"/>
            <w:vAlign w:val="center"/>
          </w:tcPr>
          <w:p w14:paraId="1137533E" w14:textId="77777777" w:rsidR="00FE7F60" w:rsidRPr="00340FA0" w:rsidRDefault="00FE7F60" w:rsidP="00FE7F6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20"/>
              </w:rPr>
              <w:t>組合分數</w:t>
            </w:r>
          </w:p>
        </w:tc>
        <w:tc>
          <w:tcPr>
            <w:tcW w:w="480" w:type="dxa"/>
            <w:shd w:val="clear" w:color="auto" w:fill="FFFF99"/>
            <w:vAlign w:val="center"/>
          </w:tcPr>
          <w:p w14:paraId="128136E9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59" w:type="dxa"/>
            <w:gridSpan w:val="4"/>
            <w:shd w:val="clear" w:color="auto" w:fill="DAEEF3"/>
            <w:vAlign w:val="center"/>
          </w:tcPr>
          <w:p w14:paraId="022443C4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19" w:type="dxa"/>
            <w:gridSpan w:val="3"/>
            <w:shd w:val="clear" w:color="auto" w:fill="CCC0D9" w:themeFill="accent4" w:themeFillTint="66"/>
            <w:vAlign w:val="center"/>
          </w:tcPr>
          <w:p w14:paraId="444875BE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32" w:type="dxa"/>
            <w:gridSpan w:val="3"/>
            <w:shd w:val="clear" w:color="auto" w:fill="F2DBDB" w:themeFill="accent2" w:themeFillTint="33"/>
            <w:vAlign w:val="center"/>
          </w:tcPr>
          <w:p w14:paraId="2AD9D511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11" w:type="dxa"/>
            <w:shd w:val="clear" w:color="auto" w:fill="EAF1DD" w:themeFill="accent3" w:themeFillTint="33"/>
          </w:tcPr>
          <w:p w14:paraId="01CFABE5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81" w:type="dxa"/>
            <w:shd w:val="clear" w:color="auto" w:fill="FDE9D9"/>
            <w:vAlign w:val="center"/>
          </w:tcPr>
          <w:p w14:paraId="170224F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935F0" w:rsidRPr="00340FA0" w14:paraId="6CBBA8AC" w14:textId="77777777" w:rsidTr="00A44470">
        <w:trPr>
          <w:trHeight w:val="604"/>
        </w:trPr>
        <w:tc>
          <w:tcPr>
            <w:tcW w:w="411" w:type="dxa"/>
            <w:vMerge/>
            <w:shd w:val="clear" w:color="auto" w:fill="FFFFFF"/>
            <w:vAlign w:val="center"/>
          </w:tcPr>
          <w:p w14:paraId="4119EC4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25" w:type="dxa"/>
            <w:vMerge/>
            <w:shd w:val="clear" w:color="auto" w:fill="DAEEF3"/>
            <w:vAlign w:val="center"/>
          </w:tcPr>
          <w:p w14:paraId="1A8A51B0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7" w:type="dxa"/>
            <w:gridSpan w:val="2"/>
            <w:vMerge/>
            <w:shd w:val="clear" w:color="auto" w:fill="DAEEF3"/>
            <w:vAlign w:val="center"/>
          </w:tcPr>
          <w:p w14:paraId="476C840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3"/>
            <w:vMerge/>
            <w:shd w:val="clear" w:color="auto" w:fill="DAEEF3"/>
            <w:vAlign w:val="center"/>
          </w:tcPr>
          <w:p w14:paraId="29112DF9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3" w:type="dxa"/>
            <w:gridSpan w:val="4"/>
            <w:vMerge/>
            <w:shd w:val="clear" w:color="auto" w:fill="DAEEF3"/>
            <w:vAlign w:val="center"/>
          </w:tcPr>
          <w:p w14:paraId="131D7CDB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2"/>
            <w:vMerge/>
            <w:shd w:val="clear" w:color="auto" w:fill="CCC0D9" w:themeFill="accent4" w:themeFillTint="66"/>
            <w:vAlign w:val="center"/>
          </w:tcPr>
          <w:p w14:paraId="6D4B9767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dxa"/>
            <w:gridSpan w:val="2"/>
            <w:vMerge/>
            <w:shd w:val="clear" w:color="auto" w:fill="CCC0D9" w:themeFill="accent4" w:themeFillTint="66"/>
            <w:vAlign w:val="center"/>
          </w:tcPr>
          <w:p w14:paraId="07FC2CF4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04" w:type="dxa"/>
            <w:vMerge/>
            <w:shd w:val="clear" w:color="auto" w:fill="F2DBDB" w:themeFill="accent2" w:themeFillTint="33"/>
            <w:vAlign w:val="center"/>
          </w:tcPr>
          <w:p w14:paraId="70553AB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9" w:type="dxa"/>
            <w:gridSpan w:val="4"/>
            <w:vMerge/>
            <w:shd w:val="clear" w:color="auto" w:fill="F2DBDB" w:themeFill="accent2" w:themeFillTint="33"/>
            <w:vAlign w:val="center"/>
          </w:tcPr>
          <w:p w14:paraId="10BA99E3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25" w:type="dxa"/>
            <w:vMerge/>
            <w:shd w:val="clear" w:color="auto" w:fill="F2DBDB" w:themeFill="accent2" w:themeFillTint="33"/>
            <w:vAlign w:val="center"/>
          </w:tcPr>
          <w:p w14:paraId="61AE4273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25" w:type="dxa"/>
            <w:vMerge/>
            <w:shd w:val="clear" w:color="auto" w:fill="F2DBDB" w:themeFill="accent2" w:themeFillTint="33"/>
            <w:vAlign w:val="center"/>
          </w:tcPr>
          <w:p w14:paraId="75381D53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56" w:type="dxa"/>
            <w:vMerge/>
            <w:shd w:val="clear" w:color="auto" w:fill="EAF1DD" w:themeFill="accent3" w:themeFillTint="33"/>
            <w:vAlign w:val="center"/>
          </w:tcPr>
          <w:p w14:paraId="04C9FA6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3"/>
            <w:vMerge/>
            <w:shd w:val="clear" w:color="auto" w:fill="EAF1DD" w:themeFill="accent3" w:themeFillTint="33"/>
            <w:vAlign w:val="center"/>
          </w:tcPr>
          <w:p w14:paraId="539827FE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3" w:type="dxa"/>
            <w:gridSpan w:val="2"/>
            <w:vMerge/>
            <w:shd w:val="clear" w:color="auto" w:fill="EAF1DD" w:themeFill="accent3" w:themeFillTint="33"/>
            <w:vAlign w:val="center"/>
          </w:tcPr>
          <w:p w14:paraId="0F432EAB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3"/>
            <w:vMerge/>
            <w:vAlign w:val="center"/>
          </w:tcPr>
          <w:p w14:paraId="1F61FF1C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vMerge/>
            <w:shd w:val="clear" w:color="auto" w:fill="FDE9D9"/>
            <w:vAlign w:val="center"/>
          </w:tcPr>
          <w:p w14:paraId="0D84965D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74" w:type="dxa"/>
            <w:gridSpan w:val="4"/>
            <w:vMerge/>
            <w:shd w:val="clear" w:color="auto" w:fill="FDE9D9"/>
            <w:vAlign w:val="center"/>
          </w:tcPr>
          <w:p w14:paraId="32892250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30" w:type="dxa"/>
            <w:gridSpan w:val="3"/>
            <w:shd w:val="clear" w:color="auto" w:fill="FFFFFF"/>
            <w:vAlign w:val="center"/>
          </w:tcPr>
          <w:p w14:paraId="30A977AC" w14:textId="77777777" w:rsidR="007935F0" w:rsidRDefault="00FE7F60" w:rsidP="00FE7F6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20"/>
              </w:rPr>
              <w:t>百分</w:t>
            </w:r>
          </w:p>
          <w:p w14:paraId="51F61733" w14:textId="5193DD9C" w:rsidR="00FE7F60" w:rsidRPr="00340FA0" w:rsidRDefault="00FE7F60" w:rsidP="007935F0">
            <w:pPr>
              <w:spacing w:line="2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0FA0">
              <w:rPr>
                <w:rFonts w:ascii="標楷體" w:eastAsia="標楷體" w:hAnsi="標楷體" w:hint="eastAsia"/>
                <w:color w:val="000000" w:themeColor="text1"/>
                <w:sz w:val="20"/>
              </w:rPr>
              <w:t>等級</w:t>
            </w:r>
          </w:p>
        </w:tc>
        <w:tc>
          <w:tcPr>
            <w:tcW w:w="480" w:type="dxa"/>
            <w:shd w:val="clear" w:color="auto" w:fill="FFFF99"/>
            <w:vAlign w:val="center"/>
          </w:tcPr>
          <w:p w14:paraId="68E4EBF2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59" w:type="dxa"/>
            <w:gridSpan w:val="4"/>
            <w:shd w:val="clear" w:color="auto" w:fill="DAEEF3"/>
            <w:vAlign w:val="center"/>
          </w:tcPr>
          <w:p w14:paraId="313C9CC0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19" w:type="dxa"/>
            <w:gridSpan w:val="3"/>
            <w:shd w:val="clear" w:color="auto" w:fill="CCC0D9" w:themeFill="accent4" w:themeFillTint="66"/>
            <w:vAlign w:val="center"/>
          </w:tcPr>
          <w:p w14:paraId="7D56328F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32" w:type="dxa"/>
            <w:gridSpan w:val="3"/>
            <w:shd w:val="clear" w:color="auto" w:fill="F2DBDB" w:themeFill="accent2" w:themeFillTint="33"/>
            <w:vAlign w:val="center"/>
          </w:tcPr>
          <w:p w14:paraId="6EDE9CB8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11" w:type="dxa"/>
            <w:shd w:val="clear" w:color="auto" w:fill="EAF1DD" w:themeFill="accent3" w:themeFillTint="33"/>
          </w:tcPr>
          <w:p w14:paraId="6D2F39F3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81" w:type="dxa"/>
            <w:shd w:val="clear" w:color="auto" w:fill="FDE9D9"/>
            <w:vAlign w:val="center"/>
          </w:tcPr>
          <w:p w14:paraId="47CF09E6" w14:textId="77777777" w:rsidR="00FE7F60" w:rsidRPr="00340FA0" w:rsidRDefault="00FE7F60" w:rsidP="00FE7F6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977140" w:rsidRPr="001E53DB" w14:paraId="216B56A1" w14:textId="77777777" w:rsidTr="00691D0D">
        <w:trPr>
          <w:trHeight w:val="968"/>
        </w:trPr>
        <w:tc>
          <w:tcPr>
            <w:tcW w:w="411" w:type="dxa"/>
            <w:shd w:val="clear" w:color="auto" w:fill="FFFFFF"/>
            <w:vAlign w:val="center"/>
          </w:tcPr>
          <w:p w14:paraId="7642D2CE" w14:textId="77777777" w:rsidR="00977140" w:rsidRDefault="00977140" w:rsidP="00FE7F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14:paraId="7C9E20A5" w14:textId="77777777" w:rsidR="00977140" w:rsidRDefault="00977140" w:rsidP="00FE7F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17BBB">
              <w:rPr>
                <w:rFonts w:ascii="標楷體" w:eastAsia="標楷體" w:hAnsi="標楷體" w:hint="eastAsia"/>
                <w:szCs w:val="24"/>
              </w:rPr>
              <w:t>結果解釋</w:t>
            </w:r>
          </w:p>
          <w:p w14:paraId="595744DD" w14:textId="77777777" w:rsidR="00977140" w:rsidRDefault="00977140" w:rsidP="00FE7F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14:paraId="03F9B3EC" w14:textId="77777777" w:rsidR="00977140" w:rsidRPr="00817BBB" w:rsidRDefault="00977140" w:rsidP="00FE7F60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56" w:type="dxa"/>
            <w:gridSpan w:val="51"/>
            <w:shd w:val="clear" w:color="auto" w:fill="FFFFFF"/>
          </w:tcPr>
          <w:p w14:paraId="1D780BD9" w14:textId="77777777" w:rsidR="00977140" w:rsidRPr="00817BBB" w:rsidRDefault="00977140" w:rsidP="00FE7F60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7A616C" w:rsidRPr="001E53DB" w14:paraId="18C23333" w14:textId="77777777" w:rsidTr="00691D0D">
        <w:trPr>
          <w:trHeight w:val="237"/>
        </w:trPr>
        <w:tc>
          <w:tcPr>
            <w:tcW w:w="11467" w:type="dxa"/>
            <w:gridSpan w:val="52"/>
            <w:shd w:val="clear" w:color="auto" w:fill="D9D9D9"/>
          </w:tcPr>
          <w:p w14:paraId="2DE72D50" w14:textId="152F48EB" w:rsidR="007A616C" w:rsidRPr="00817BBB" w:rsidRDefault="007A616C" w:rsidP="00FE7F60">
            <w:pPr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三、</w:t>
            </w:r>
            <w:r w:rsidRPr="00B41750">
              <w:rPr>
                <w:rFonts w:ascii="標楷體" w:eastAsia="標楷體" w:hAnsi="標楷體" w:hint="eastAsia"/>
                <w:b/>
              </w:rPr>
              <w:t>社會適應表現檢核表</w:t>
            </w:r>
            <w:r w:rsidR="00FD74DF">
              <w:rPr>
                <w:rFonts w:ascii="標楷體" w:eastAsia="標楷體" w:hAnsi="標楷體" w:hint="eastAsia"/>
                <w:b/>
              </w:rPr>
              <w:t>第二版</w:t>
            </w:r>
          </w:p>
        </w:tc>
      </w:tr>
      <w:tr w:rsidR="00FD74DF" w:rsidRPr="001E53DB" w14:paraId="7F95BCCD" w14:textId="77777777" w:rsidTr="00FD74DF">
        <w:trPr>
          <w:trHeight w:val="232"/>
        </w:trPr>
        <w:tc>
          <w:tcPr>
            <w:tcW w:w="11467" w:type="dxa"/>
            <w:gridSpan w:val="52"/>
            <w:shd w:val="clear" w:color="auto" w:fill="FFFFFF"/>
            <w:vAlign w:val="center"/>
          </w:tcPr>
          <w:p w14:paraId="7A2BDBA2" w14:textId="42EB8EB6" w:rsidR="00FD74DF" w:rsidRPr="00FD74DF" w:rsidRDefault="00FD74DF" w:rsidP="00FD74D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一般</w:t>
            </w:r>
            <w:proofErr w:type="gramStart"/>
            <w:r w:rsidR="004E49D3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學生組</w:t>
            </w: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常模</w:t>
            </w:r>
            <w:proofErr w:type="gramEnd"/>
          </w:p>
        </w:tc>
      </w:tr>
      <w:tr w:rsidR="00FD74DF" w:rsidRPr="001E53DB" w14:paraId="29817C70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E78F47E" w14:textId="3A26E8A3" w:rsidR="00FD74DF" w:rsidRPr="00FD4C32" w:rsidRDefault="00FD74DF" w:rsidP="00FE7F6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向度</w:t>
            </w:r>
          </w:p>
        </w:tc>
        <w:tc>
          <w:tcPr>
            <w:tcW w:w="2551" w:type="dxa"/>
            <w:gridSpan w:val="13"/>
            <w:shd w:val="clear" w:color="auto" w:fill="FFFFFF"/>
            <w:vAlign w:val="center"/>
          </w:tcPr>
          <w:p w14:paraId="66AB3938" w14:textId="6DA8F8AB" w:rsidR="00FD74DF" w:rsidRPr="00FD4C32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生活自理</w:t>
            </w: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14:paraId="439E9913" w14:textId="77777777" w:rsidR="00FD74DF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動作與</w:t>
            </w:r>
          </w:p>
          <w:p w14:paraId="4437CA4D" w14:textId="66075D99" w:rsidR="00FD74DF" w:rsidRPr="00FD4C32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行動能力</w:t>
            </w:r>
          </w:p>
        </w:tc>
        <w:tc>
          <w:tcPr>
            <w:tcW w:w="1701" w:type="dxa"/>
            <w:gridSpan w:val="8"/>
            <w:shd w:val="clear" w:color="auto" w:fill="FFFFFF"/>
            <w:vAlign w:val="center"/>
          </w:tcPr>
          <w:p w14:paraId="617B4A00" w14:textId="0B21EF22" w:rsidR="00FD74DF" w:rsidRPr="00FD4C32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語言與溝通</w:t>
            </w:r>
          </w:p>
        </w:tc>
        <w:tc>
          <w:tcPr>
            <w:tcW w:w="1985" w:type="dxa"/>
            <w:gridSpan w:val="11"/>
            <w:shd w:val="clear" w:color="auto" w:fill="FFFFFF"/>
            <w:vAlign w:val="center"/>
          </w:tcPr>
          <w:p w14:paraId="534AB46B" w14:textId="77777777" w:rsidR="00FD74DF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社會人際與</w:t>
            </w:r>
          </w:p>
          <w:p w14:paraId="65461E60" w14:textId="488FE4D6" w:rsidR="00FD74DF" w:rsidRPr="00FD4C32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情緒行為</w:t>
            </w:r>
          </w:p>
        </w:tc>
        <w:tc>
          <w:tcPr>
            <w:tcW w:w="2551" w:type="dxa"/>
            <w:gridSpan w:val="11"/>
            <w:shd w:val="clear" w:color="auto" w:fill="FFFFFF"/>
            <w:vAlign w:val="center"/>
          </w:tcPr>
          <w:p w14:paraId="4B7D474D" w14:textId="77777777" w:rsidR="00FD74DF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學科(領域)</w:t>
            </w:r>
          </w:p>
          <w:p w14:paraId="201039AE" w14:textId="4DC8486D" w:rsidR="00FD74DF" w:rsidRPr="00FD4C32" w:rsidRDefault="00FD74DF" w:rsidP="00FE7F6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學習表現</w:t>
            </w:r>
          </w:p>
        </w:tc>
      </w:tr>
      <w:tr w:rsidR="00FD74DF" w:rsidRPr="001E53DB" w14:paraId="668C1353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3E3DA42F" w14:textId="2DE136AF" w:rsidR="00FD74DF" w:rsidRPr="00FD4C32" w:rsidRDefault="004E49D3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z w:val="20"/>
                <w:szCs w:val="28"/>
              </w:rPr>
              <w:t>分量表</w:t>
            </w:r>
          </w:p>
        </w:tc>
        <w:tc>
          <w:tcPr>
            <w:tcW w:w="850" w:type="dxa"/>
            <w:gridSpan w:val="3"/>
            <w:shd w:val="clear" w:color="auto" w:fill="FFFFFF"/>
            <w:vAlign w:val="center"/>
          </w:tcPr>
          <w:p w14:paraId="5DD06EF2" w14:textId="51A93C65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飲食</w:t>
            </w:r>
          </w:p>
        </w:tc>
        <w:tc>
          <w:tcPr>
            <w:tcW w:w="827" w:type="dxa"/>
            <w:gridSpan w:val="7"/>
            <w:shd w:val="clear" w:color="auto" w:fill="FFFFFF"/>
            <w:vAlign w:val="center"/>
          </w:tcPr>
          <w:p w14:paraId="203D2BE2" w14:textId="4C23AD6C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穿著</w:t>
            </w: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65C93B24" w14:textId="21FCCE51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衛生安全</w:t>
            </w:r>
          </w:p>
        </w:tc>
        <w:tc>
          <w:tcPr>
            <w:tcW w:w="921" w:type="dxa"/>
            <w:gridSpan w:val="4"/>
            <w:shd w:val="clear" w:color="auto" w:fill="FFFFFF"/>
            <w:vAlign w:val="center"/>
          </w:tcPr>
          <w:p w14:paraId="73EEBD33" w14:textId="7DF349E5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</w:t>
            </w:r>
          </w:p>
        </w:tc>
        <w:tc>
          <w:tcPr>
            <w:tcW w:w="922" w:type="dxa"/>
            <w:gridSpan w:val="3"/>
            <w:shd w:val="clear" w:color="auto" w:fill="FFFFFF"/>
            <w:vAlign w:val="center"/>
          </w:tcPr>
          <w:p w14:paraId="28DD47AA" w14:textId="6999CC34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4C12FB3B" w14:textId="4F13E104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</w:t>
            </w:r>
          </w:p>
        </w:tc>
        <w:tc>
          <w:tcPr>
            <w:tcW w:w="855" w:type="dxa"/>
            <w:gridSpan w:val="6"/>
            <w:shd w:val="clear" w:color="auto" w:fill="FFFFFF"/>
            <w:vAlign w:val="center"/>
          </w:tcPr>
          <w:p w14:paraId="0F3CE24D" w14:textId="11CB3E2D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溝通</w:t>
            </w:r>
          </w:p>
        </w:tc>
        <w:tc>
          <w:tcPr>
            <w:tcW w:w="992" w:type="dxa"/>
            <w:gridSpan w:val="5"/>
            <w:shd w:val="clear" w:color="auto" w:fill="FFFFFF"/>
            <w:vAlign w:val="center"/>
          </w:tcPr>
          <w:p w14:paraId="79C372E9" w14:textId="77777777" w:rsidR="00FD74DF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</w:t>
            </w:r>
          </w:p>
          <w:p w14:paraId="2DC24B9C" w14:textId="4E359C8C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人際</w:t>
            </w:r>
          </w:p>
        </w:tc>
        <w:tc>
          <w:tcPr>
            <w:tcW w:w="993" w:type="dxa"/>
            <w:gridSpan w:val="6"/>
            <w:shd w:val="clear" w:color="auto" w:fill="FFFFFF"/>
            <w:vAlign w:val="center"/>
          </w:tcPr>
          <w:p w14:paraId="73BD64B4" w14:textId="77777777" w:rsidR="00FD74DF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</w:t>
            </w:r>
          </w:p>
          <w:p w14:paraId="11DB7CE3" w14:textId="668E14B6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50" w:type="dxa"/>
            <w:gridSpan w:val="4"/>
            <w:shd w:val="clear" w:color="auto" w:fill="FFFFFF"/>
            <w:vAlign w:val="center"/>
          </w:tcPr>
          <w:p w14:paraId="2C52C272" w14:textId="4BE441C9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語文</w:t>
            </w:r>
          </w:p>
        </w:tc>
        <w:tc>
          <w:tcPr>
            <w:tcW w:w="709" w:type="dxa"/>
            <w:gridSpan w:val="5"/>
            <w:shd w:val="clear" w:color="auto" w:fill="FFFFFF"/>
            <w:vAlign w:val="center"/>
          </w:tcPr>
          <w:p w14:paraId="7DFA48CE" w14:textId="62EC85D2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數學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77C70AB8" w14:textId="77777777" w:rsidR="00FD74DF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綜合</w:t>
            </w:r>
          </w:p>
          <w:p w14:paraId="05C80C49" w14:textId="4DB6C597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應用</w:t>
            </w:r>
          </w:p>
        </w:tc>
      </w:tr>
      <w:tr w:rsidR="00FD74DF" w:rsidRPr="001E53DB" w14:paraId="78D84093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1BFC11AA" w14:textId="77777777" w:rsidR="004E49D3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原始</w:t>
            </w:r>
          </w:p>
          <w:p w14:paraId="678F9F50" w14:textId="0630DF88" w:rsidR="00FD74DF" w:rsidRPr="00FD4C32" w:rsidRDefault="00FD74DF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850" w:type="dxa"/>
            <w:gridSpan w:val="3"/>
            <w:shd w:val="clear" w:color="auto" w:fill="FFFFFF"/>
            <w:vAlign w:val="center"/>
          </w:tcPr>
          <w:p w14:paraId="0BDFBCF9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7" w:type="dxa"/>
            <w:gridSpan w:val="7"/>
            <w:shd w:val="clear" w:color="auto" w:fill="FFFFFF"/>
            <w:vAlign w:val="center"/>
          </w:tcPr>
          <w:p w14:paraId="21614811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2C168314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1" w:type="dxa"/>
            <w:gridSpan w:val="4"/>
            <w:shd w:val="clear" w:color="auto" w:fill="FFFFFF"/>
            <w:vAlign w:val="center"/>
          </w:tcPr>
          <w:p w14:paraId="76AF5401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2" w:type="dxa"/>
            <w:gridSpan w:val="3"/>
            <w:shd w:val="clear" w:color="auto" w:fill="FFFFFF"/>
            <w:vAlign w:val="center"/>
          </w:tcPr>
          <w:p w14:paraId="3F369DFA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2D576427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5" w:type="dxa"/>
            <w:gridSpan w:val="6"/>
            <w:shd w:val="clear" w:color="auto" w:fill="FFFFFF"/>
            <w:vAlign w:val="center"/>
          </w:tcPr>
          <w:p w14:paraId="0CA9E7F7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5"/>
            <w:shd w:val="clear" w:color="auto" w:fill="FFFFFF"/>
            <w:vAlign w:val="center"/>
          </w:tcPr>
          <w:p w14:paraId="6D34A041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gridSpan w:val="6"/>
            <w:shd w:val="clear" w:color="auto" w:fill="FFFFFF"/>
            <w:vAlign w:val="center"/>
          </w:tcPr>
          <w:p w14:paraId="16F4E04B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/>
            <w:vAlign w:val="center"/>
          </w:tcPr>
          <w:p w14:paraId="4B4D4854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FFFFFF"/>
            <w:vAlign w:val="center"/>
          </w:tcPr>
          <w:p w14:paraId="6EDCA95C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225A2F60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D74DF" w:rsidRPr="001E53DB" w14:paraId="330A8C55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5B93430B" w14:textId="77777777" w:rsidR="004E49D3" w:rsidRDefault="004E49D3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量表</w:t>
            </w:r>
          </w:p>
          <w:p w14:paraId="1B324B47" w14:textId="416BE41F" w:rsidR="00FD74DF" w:rsidRPr="00FD4C32" w:rsidRDefault="004E49D3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850" w:type="dxa"/>
            <w:gridSpan w:val="3"/>
            <w:shd w:val="clear" w:color="auto" w:fill="FFFFFF"/>
            <w:vAlign w:val="center"/>
          </w:tcPr>
          <w:p w14:paraId="737EB0A4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7" w:type="dxa"/>
            <w:gridSpan w:val="7"/>
            <w:shd w:val="clear" w:color="auto" w:fill="FFFFFF"/>
            <w:vAlign w:val="center"/>
          </w:tcPr>
          <w:p w14:paraId="5E4B7937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107613B7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1" w:type="dxa"/>
            <w:gridSpan w:val="4"/>
            <w:shd w:val="clear" w:color="auto" w:fill="FFFFFF"/>
            <w:vAlign w:val="center"/>
          </w:tcPr>
          <w:p w14:paraId="1CDF1A11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22" w:type="dxa"/>
            <w:gridSpan w:val="3"/>
            <w:shd w:val="clear" w:color="auto" w:fill="FFFFFF"/>
            <w:vAlign w:val="center"/>
          </w:tcPr>
          <w:p w14:paraId="35F7B5B3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7B025E5A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5" w:type="dxa"/>
            <w:gridSpan w:val="6"/>
            <w:shd w:val="clear" w:color="auto" w:fill="FFFFFF"/>
            <w:vAlign w:val="center"/>
          </w:tcPr>
          <w:p w14:paraId="24EAAA18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5"/>
            <w:shd w:val="clear" w:color="auto" w:fill="FFFFFF"/>
            <w:vAlign w:val="center"/>
          </w:tcPr>
          <w:p w14:paraId="598C16E3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gridSpan w:val="6"/>
            <w:shd w:val="clear" w:color="auto" w:fill="FFFFFF"/>
            <w:vAlign w:val="center"/>
          </w:tcPr>
          <w:p w14:paraId="6E56D6D5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/>
            <w:vAlign w:val="center"/>
          </w:tcPr>
          <w:p w14:paraId="147C9774" w14:textId="11D82352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FFFFFF"/>
            <w:vAlign w:val="center"/>
          </w:tcPr>
          <w:p w14:paraId="0ACAEA2D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25867A32" w14:textId="77777777" w:rsidR="00FD74DF" w:rsidRPr="00FD4C32" w:rsidRDefault="00FD74DF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01D80" w:rsidRPr="001E53DB" w14:paraId="0C363602" w14:textId="77777777" w:rsidTr="00276456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4E7F1A36" w14:textId="10035765" w:rsidR="00B01D80" w:rsidRDefault="00A44470" w:rsidP="00B01D80">
            <w:pPr>
              <w:snapToGrid w:val="0"/>
              <w:jc w:val="center"/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標準</w:t>
            </w:r>
            <w:r w:rsidR="00B01D80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2551" w:type="dxa"/>
            <w:gridSpan w:val="13"/>
            <w:shd w:val="clear" w:color="auto" w:fill="FFFFFF"/>
            <w:vAlign w:val="center"/>
          </w:tcPr>
          <w:p w14:paraId="1BC98008" w14:textId="77777777" w:rsidR="00B01D80" w:rsidRPr="00FD4C32" w:rsidRDefault="00B01D80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14:paraId="1377957C" w14:textId="77777777" w:rsidR="00B01D80" w:rsidRPr="00FD4C32" w:rsidRDefault="00B01D80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8"/>
            <w:shd w:val="clear" w:color="auto" w:fill="FFFFFF"/>
            <w:vAlign w:val="center"/>
          </w:tcPr>
          <w:p w14:paraId="57E7C1C8" w14:textId="77777777" w:rsidR="00B01D80" w:rsidRPr="00FD4C32" w:rsidRDefault="00B01D80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11"/>
            <w:shd w:val="clear" w:color="auto" w:fill="FFFFFF"/>
            <w:vAlign w:val="center"/>
          </w:tcPr>
          <w:p w14:paraId="72872A38" w14:textId="77777777" w:rsidR="00B01D80" w:rsidRPr="00FD4C32" w:rsidRDefault="00B01D80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gridSpan w:val="11"/>
            <w:shd w:val="clear" w:color="auto" w:fill="FFFFFF"/>
            <w:vAlign w:val="center"/>
          </w:tcPr>
          <w:p w14:paraId="22C5756A" w14:textId="631B4011" w:rsidR="00B01D80" w:rsidRPr="00FD4C32" w:rsidRDefault="00A44470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  <w:sz w:val="2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616657" wp14:editId="3211F712">
                      <wp:simplePos x="0" y="0"/>
                      <wp:positionH relativeFrom="column">
                        <wp:posOffset>-5824220</wp:posOffset>
                      </wp:positionH>
                      <wp:positionV relativeFrom="paragraph">
                        <wp:posOffset>-14605</wp:posOffset>
                      </wp:positionV>
                      <wp:extent cx="7429500" cy="781050"/>
                      <wp:effectExtent l="38100" t="38100" r="38100" b="38100"/>
                      <wp:wrapNone/>
                      <wp:docPr id="208794073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0" cy="781050"/>
                              </a:xfrm>
                              <a:prstGeom prst="rect">
                                <a:avLst/>
                              </a:prstGeom>
                              <a:noFill/>
                              <a:ln w="762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F7598" id="矩形 1" o:spid="_x0000_s1026" style="position:absolute;margin-left:-458.6pt;margin-top:-1.15pt;width:58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" filled="f" strokecolor="#e00" strokeweight="6pt"/>
                  </w:pict>
                </mc:Fallback>
              </mc:AlternateContent>
            </w:r>
          </w:p>
        </w:tc>
      </w:tr>
      <w:tr w:rsidR="004E49D3" w:rsidRPr="001E53DB" w14:paraId="230488EF" w14:textId="77777777" w:rsidTr="006631B9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7414DC6E" w14:textId="77777777" w:rsidR="00B01D80" w:rsidRDefault="00B01D80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B01D80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百分</w:t>
            </w:r>
          </w:p>
          <w:p w14:paraId="36B66D40" w14:textId="4A9C9535" w:rsidR="004E49D3" w:rsidRPr="00B01D80" w:rsidRDefault="00B01D80" w:rsidP="00FD74DF">
            <w:pPr>
              <w:snapToGrid w:val="0"/>
              <w:jc w:val="center"/>
              <w:rPr>
                <w:rFonts w:ascii="標楷體" w:eastAsia="標楷體" w:hAnsi="標楷體"/>
                <w:color w:val="000000"/>
                <w:spacing w:val="-20"/>
                <w:sz w:val="22"/>
                <w:szCs w:val="36"/>
              </w:rPr>
            </w:pPr>
            <w:r w:rsidRPr="00B01D80">
              <w:rPr>
                <w:rFonts w:ascii="標楷體" w:eastAsia="標楷體" w:hAnsi="標楷體" w:hint="eastAsia"/>
                <w:color w:val="000000"/>
                <w:spacing w:val="-20"/>
                <w:sz w:val="22"/>
                <w:szCs w:val="36"/>
              </w:rPr>
              <w:t>等級</w:t>
            </w:r>
          </w:p>
        </w:tc>
        <w:tc>
          <w:tcPr>
            <w:tcW w:w="2551" w:type="dxa"/>
            <w:gridSpan w:val="13"/>
            <w:shd w:val="clear" w:color="auto" w:fill="FFFFFF"/>
            <w:vAlign w:val="center"/>
          </w:tcPr>
          <w:p w14:paraId="2E425A65" w14:textId="77777777" w:rsidR="004E49D3" w:rsidRPr="00FD4C32" w:rsidRDefault="004E49D3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14:paraId="0C6A352F" w14:textId="77777777" w:rsidR="004E49D3" w:rsidRPr="00FD4C32" w:rsidRDefault="004E49D3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8"/>
            <w:shd w:val="clear" w:color="auto" w:fill="FFFFFF"/>
            <w:vAlign w:val="center"/>
          </w:tcPr>
          <w:p w14:paraId="10D60F1E" w14:textId="77777777" w:rsidR="004E49D3" w:rsidRPr="00FD4C32" w:rsidRDefault="004E49D3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11"/>
            <w:shd w:val="clear" w:color="auto" w:fill="FFFFFF"/>
            <w:vAlign w:val="center"/>
          </w:tcPr>
          <w:p w14:paraId="6F8C49D0" w14:textId="77777777" w:rsidR="004E49D3" w:rsidRPr="00FD4C32" w:rsidRDefault="004E49D3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gridSpan w:val="11"/>
            <w:shd w:val="clear" w:color="auto" w:fill="FFFFFF"/>
            <w:vAlign w:val="center"/>
          </w:tcPr>
          <w:p w14:paraId="2F6078BC" w14:textId="77777777" w:rsidR="004E49D3" w:rsidRPr="00FD4C32" w:rsidRDefault="004E49D3" w:rsidP="00FD74DF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E49D3" w:rsidRPr="001E53DB" w14:paraId="7DA9C541" w14:textId="77777777" w:rsidTr="00496ACA">
        <w:trPr>
          <w:trHeight w:val="228"/>
        </w:trPr>
        <w:tc>
          <w:tcPr>
            <w:tcW w:w="11467" w:type="dxa"/>
            <w:gridSpan w:val="52"/>
            <w:shd w:val="clear" w:color="auto" w:fill="FFFFFF"/>
            <w:vAlign w:val="center"/>
          </w:tcPr>
          <w:p w14:paraId="0950D937" w14:textId="3A9BCB2B" w:rsidR="004E49D3" w:rsidRPr="004E49D3" w:rsidRDefault="004E49D3" w:rsidP="004E49D3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8"/>
              </w:rPr>
            </w:pPr>
            <w:r w:rsidRPr="00BB49CF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智能障礙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學生組</w:t>
            </w:r>
            <w:r w:rsidRPr="00BB49CF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常模</w:t>
            </w:r>
            <w:proofErr w:type="gramEnd"/>
          </w:p>
        </w:tc>
      </w:tr>
      <w:tr w:rsidR="004E49D3" w:rsidRPr="001E53DB" w14:paraId="722352F1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1C3D8B08" w14:textId="5928678E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向度</w:t>
            </w:r>
          </w:p>
        </w:tc>
        <w:tc>
          <w:tcPr>
            <w:tcW w:w="2551" w:type="dxa"/>
            <w:gridSpan w:val="13"/>
            <w:shd w:val="clear" w:color="auto" w:fill="FFFFFF"/>
            <w:vAlign w:val="center"/>
          </w:tcPr>
          <w:p w14:paraId="67DC8565" w14:textId="7E1989F3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生活自理</w:t>
            </w: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14:paraId="34CE278A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動作與</w:t>
            </w:r>
          </w:p>
          <w:p w14:paraId="32483DB9" w14:textId="63CFA123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行動能力</w:t>
            </w:r>
          </w:p>
        </w:tc>
        <w:tc>
          <w:tcPr>
            <w:tcW w:w="1701" w:type="dxa"/>
            <w:gridSpan w:val="8"/>
            <w:shd w:val="clear" w:color="auto" w:fill="FFFFFF"/>
            <w:vAlign w:val="center"/>
          </w:tcPr>
          <w:p w14:paraId="51BDC5C3" w14:textId="2F65AAE9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語言與溝通</w:t>
            </w:r>
          </w:p>
        </w:tc>
        <w:tc>
          <w:tcPr>
            <w:tcW w:w="1985" w:type="dxa"/>
            <w:gridSpan w:val="11"/>
            <w:shd w:val="clear" w:color="auto" w:fill="FFFFFF"/>
            <w:vAlign w:val="center"/>
          </w:tcPr>
          <w:p w14:paraId="6A5A7566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社會人際與</w:t>
            </w:r>
          </w:p>
          <w:p w14:paraId="7E189E86" w14:textId="2B56B235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情緒行為</w:t>
            </w:r>
          </w:p>
        </w:tc>
        <w:tc>
          <w:tcPr>
            <w:tcW w:w="2551" w:type="dxa"/>
            <w:gridSpan w:val="11"/>
            <w:shd w:val="clear" w:color="auto" w:fill="FFFFFF"/>
            <w:vAlign w:val="center"/>
          </w:tcPr>
          <w:p w14:paraId="37FF612A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學科(領域)</w:t>
            </w:r>
          </w:p>
          <w:p w14:paraId="76353446" w14:textId="5B3F4DCA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學習表現</w:t>
            </w:r>
          </w:p>
        </w:tc>
      </w:tr>
      <w:tr w:rsidR="004E49D3" w:rsidRPr="001E53DB" w14:paraId="018AFF3B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5EEB8F4A" w14:textId="071708A3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z w:val="20"/>
                <w:szCs w:val="28"/>
              </w:rPr>
              <w:t>分量表</w:t>
            </w:r>
          </w:p>
        </w:tc>
        <w:tc>
          <w:tcPr>
            <w:tcW w:w="850" w:type="dxa"/>
            <w:gridSpan w:val="3"/>
            <w:shd w:val="clear" w:color="auto" w:fill="FFFFFF"/>
            <w:vAlign w:val="center"/>
          </w:tcPr>
          <w:p w14:paraId="0DE50239" w14:textId="19B2F895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飲食</w:t>
            </w:r>
          </w:p>
        </w:tc>
        <w:tc>
          <w:tcPr>
            <w:tcW w:w="827" w:type="dxa"/>
            <w:gridSpan w:val="7"/>
            <w:shd w:val="clear" w:color="auto" w:fill="FFFFFF"/>
            <w:vAlign w:val="center"/>
          </w:tcPr>
          <w:p w14:paraId="2592ED3F" w14:textId="01F73BC8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穿著</w:t>
            </w: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10A447A1" w14:textId="04BD1E5C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衛生安全</w:t>
            </w: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095CB8BE" w14:textId="66425376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動作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5280EEA" w14:textId="1988D4DD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2CD10232" w14:textId="315AE845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語言</w:t>
            </w:r>
          </w:p>
        </w:tc>
        <w:tc>
          <w:tcPr>
            <w:tcW w:w="855" w:type="dxa"/>
            <w:gridSpan w:val="6"/>
            <w:shd w:val="clear" w:color="auto" w:fill="FFFFFF"/>
            <w:vAlign w:val="center"/>
          </w:tcPr>
          <w:p w14:paraId="694E142C" w14:textId="078D6B92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溝通</w:t>
            </w:r>
          </w:p>
        </w:tc>
        <w:tc>
          <w:tcPr>
            <w:tcW w:w="992" w:type="dxa"/>
            <w:gridSpan w:val="5"/>
            <w:shd w:val="clear" w:color="auto" w:fill="FFFFFF"/>
            <w:vAlign w:val="center"/>
          </w:tcPr>
          <w:p w14:paraId="576484F9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社會</w:t>
            </w:r>
          </w:p>
          <w:p w14:paraId="7368DE48" w14:textId="464E227E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人際</w:t>
            </w:r>
          </w:p>
        </w:tc>
        <w:tc>
          <w:tcPr>
            <w:tcW w:w="993" w:type="dxa"/>
            <w:gridSpan w:val="6"/>
            <w:shd w:val="clear" w:color="auto" w:fill="FFFFFF"/>
            <w:vAlign w:val="center"/>
          </w:tcPr>
          <w:p w14:paraId="3E8E140A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情緒</w:t>
            </w:r>
          </w:p>
          <w:p w14:paraId="19246B7E" w14:textId="6BA39C6C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行為</w:t>
            </w:r>
          </w:p>
        </w:tc>
        <w:tc>
          <w:tcPr>
            <w:tcW w:w="850" w:type="dxa"/>
            <w:gridSpan w:val="4"/>
            <w:shd w:val="clear" w:color="auto" w:fill="FFFFFF"/>
            <w:vAlign w:val="center"/>
          </w:tcPr>
          <w:p w14:paraId="253C73A7" w14:textId="7EB4BE70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語文</w:t>
            </w:r>
          </w:p>
        </w:tc>
        <w:tc>
          <w:tcPr>
            <w:tcW w:w="709" w:type="dxa"/>
            <w:gridSpan w:val="5"/>
            <w:shd w:val="clear" w:color="auto" w:fill="FFFFFF"/>
            <w:vAlign w:val="center"/>
          </w:tcPr>
          <w:p w14:paraId="1B2D8DF6" w14:textId="76FABB68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數學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0BF47434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綜合</w:t>
            </w:r>
          </w:p>
          <w:p w14:paraId="3DABC400" w14:textId="3C1AA643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應用</w:t>
            </w:r>
          </w:p>
        </w:tc>
      </w:tr>
      <w:tr w:rsidR="004E49D3" w:rsidRPr="001E53DB" w14:paraId="341D6610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25C7CAF4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原始</w:t>
            </w:r>
          </w:p>
          <w:p w14:paraId="7BEE16E4" w14:textId="7CC1B46D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FD4C32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850" w:type="dxa"/>
            <w:gridSpan w:val="3"/>
            <w:shd w:val="clear" w:color="auto" w:fill="FFFFFF"/>
            <w:vAlign w:val="center"/>
          </w:tcPr>
          <w:p w14:paraId="77F11F36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7" w:type="dxa"/>
            <w:gridSpan w:val="7"/>
            <w:shd w:val="clear" w:color="auto" w:fill="FFFFFF"/>
            <w:vAlign w:val="center"/>
          </w:tcPr>
          <w:p w14:paraId="78475A84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64687C8D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177F1E24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B41AA8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526F4EC3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5" w:type="dxa"/>
            <w:gridSpan w:val="6"/>
            <w:shd w:val="clear" w:color="auto" w:fill="FFFFFF"/>
            <w:vAlign w:val="center"/>
          </w:tcPr>
          <w:p w14:paraId="132D5D5F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5"/>
            <w:shd w:val="clear" w:color="auto" w:fill="FFFFFF"/>
            <w:vAlign w:val="center"/>
          </w:tcPr>
          <w:p w14:paraId="4E63B76A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gridSpan w:val="6"/>
            <w:shd w:val="clear" w:color="auto" w:fill="FFFFFF"/>
            <w:vAlign w:val="center"/>
          </w:tcPr>
          <w:p w14:paraId="6280364C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/>
            <w:vAlign w:val="center"/>
          </w:tcPr>
          <w:p w14:paraId="6BAFE4D0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FFFFFF"/>
            <w:vAlign w:val="center"/>
          </w:tcPr>
          <w:p w14:paraId="55E9EC48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0A1A7594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E49D3" w:rsidRPr="001E53DB" w14:paraId="3C33D083" w14:textId="77777777" w:rsidTr="004E49D3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0E6F21A0" w14:textId="77777777" w:rsidR="004E49D3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量表</w:t>
            </w:r>
          </w:p>
          <w:p w14:paraId="66E14F99" w14:textId="5869A0C9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分數</w:t>
            </w:r>
          </w:p>
        </w:tc>
        <w:tc>
          <w:tcPr>
            <w:tcW w:w="850" w:type="dxa"/>
            <w:gridSpan w:val="3"/>
            <w:shd w:val="clear" w:color="auto" w:fill="FFFFFF"/>
            <w:vAlign w:val="center"/>
          </w:tcPr>
          <w:p w14:paraId="6CB78DFA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7" w:type="dxa"/>
            <w:gridSpan w:val="7"/>
            <w:shd w:val="clear" w:color="auto" w:fill="FFFFFF"/>
            <w:vAlign w:val="center"/>
          </w:tcPr>
          <w:p w14:paraId="58CE9127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  <w:vAlign w:val="center"/>
          </w:tcPr>
          <w:p w14:paraId="07A35D36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213BA481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822B212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FFFFFF"/>
            <w:vAlign w:val="center"/>
          </w:tcPr>
          <w:p w14:paraId="361621C6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5" w:type="dxa"/>
            <w:gridSpan w:val="6"/>
            <w:shd w:val="clear" w:color="auto" w:fill="FFFFFF"/>
            <w:vAlign w:val="center"/>
          </w:tcPr>
          <w:p w14:paraId="0A1A7C7A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5"/>
            <w:shd w:val="clear" w:color="auto" w:fill="FFFFFF"/>
            <w:vAlign w:val="center"/>
          </w:tcPr>
          <w:p w14:paraId="35261C1A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gridSpan w:val="6"/>
            <w:shd w:val="clear" w:color="auto" w:fill="FFFFFF"/>
            <w:vAlign w:val="center"/>
          </w:tcPr>
          <w:p w14:paraId="1210EBBD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/>
            <w:vAlign w:val="center"/>
          </w:tcPr>
          <w:p w14:paraId="2E30606B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FFFFFF"/>
            <w:vAlign w:val="center"/>
          </w:tcPr>
          <w:p w14:paraId="10EFA98A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547BD3E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E49D3" w:rsidRPr="001E53DB" w14:paraId="52577B1D" w14:textId="77777777" w:rsidTr="00E270E1">
        <w:trPr>
          <w:trHeight w:val="228"/>
        </w:trPr>
        <w:tc>
          <w:tcPr>
            <w:tcW w:w="836" w:type="dxa"/>
            <w:gridSpan w:val="2"/>
            <w:shd w:val="clear" w:color="auto" w:fill="FFFFFF"/>
            <w:vAlign w:val="center"/>
          </w:tcPr>
          <w:p w14:paraId="03E19DC0" w14:textId="209D021D" w:rsidR="004E49D3" w:rsidRPr="00FD4C32" w:rsidRDefault="004E49D3" w:rsidP="004E49D3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 w:rsidRPr="004E49D3">
              <w:rPr>
                <w:rFonts w:ascii="標楷體" w:eastAsia="標楷體" w:hAnsi="標楷體" w:hint="eastAsia"/>
                <w:color w:val="000000"/>
                <w:spacing w:val="-20"/>
                <w:sz w:val="18"/>
                <w:szCs w:val="28"/>
              </w:rPr>
              <w:t>量表分數平均數</w:t>
            </w:r>
          </w:p>
        </w:tc>
        <w:tc>
          <w:tcPr>
            <w:tcW w:w="2551" w:type="dxa"/>
            <w:gridSpan w:val="13"/>
            <w:shd w:val="clear" w:color="auto" w:fill="FFFFFF"/>
            <w:vAlign w:val="center"/>
          </w:tcPr>
          <w:p w14:paraId="6613DD41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14:paraId="03C2E2AC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8"/>
            <w:shd w:val="clear" w:color="auto" w:fill="FFFFFF"/>
            <w:vAlign w:val="center"/>
          </w:tcPr>
          <w:p w14:paraId="21F64AEB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11"/>
            <w:shd w:val="clear" w:color="auto" w:fill="FFFFFF"/>
            <w:vAlign w:val="center"/>
          </w:tcPr>
          <w:p w14:paraId="51A340D8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gridSpan w:val="11"/>
            <w:shd w:val="clear" w:color="auto" w:fill="FFFFFF"/>
            <w:vAlign w:val="center"/>
          </w:tcPr>
          <w:p w14:paraId="47E5B4D7" w14:textId="77777777" w:rsidR="004E49D3" w:rsidRPr="00FD4C32" w:rsidRDefault="004E49D3" w:rsidP="004E49D3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D74DF" w:rsidRPr="001E53DB" w14:paraId="007A7E4D" w14:textId="77777777" w:rsidTr="00691D0D">
        <w:trPr>
          <w:trHeight w:val="237"/>
        </w:trPr>
        <w:tc>
          <w:tcPr>
            <w:tcW w:w="11467" w:type="dxa"/>
            <w:gridSpan w:val="52"/>
            <w:shd w:val="clear" w:color="auto" w:fill="D9D9D9"/>
          </w:tcPr>
          <w:p w14:paraId="0005FAFD" w14:textId="77777777" w:rsidR="00FD74DF" w:rsidRPr="00817BBB" w:rsidRDefault="00FD74DF" w:rsidP="00FD74D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四</w:t>
            </w:r>
            <w:r w:rsidRPr="00817BBB">
              <w:rPr>
                <w:rFonts w:ascii="標楷體" w:eastAsia="標楷體" w:hAnsi="標楷體" w:hint="eastAsia"/>
                <w:b/>
              </w:rPr>
              <w:t>、</w:t>
            </w:r>
            <w:proofErr w:type="gramStart"/>
            <w:r w:rsidRPr="00817BBB">
              <w:rPr>
                <w:rFonts w:ascii="標楷體" w:eastAsia="標楷體" w:hAnsi="標楷體" w:hint="eastAsia"/>
                <w:b/>
              </w:rPr>
              <w:t>心評教師</w:t>
            </w:r>
            <w:proofErr w:type="gramEnd"/>
            <w:r w:rsidRPr="00817BBB">
              <w:rPr>
                <w:rFonts w:ascii="標楷體" w:eastAsia="標楷體" w:hAnsi="標楷體" w:hint="eastAsia"/>
                <w:b/>
              </w:rPr>
              <w:t>施測其他觀察紀錄</w:t>
            </w:r>
          </w:p>
        </w:tc>
      </w:tr>
      <w:tr w:rsidR="00FD74DF" w:rsidRPr="001E53DB" w14:paraId="5CCB7680" w14:textId="77777777" w:rsidTr="004E49D3">
        <w:trPr>
          <w:trHeight w:val="3782"/>
        </w:trPr>
        <w:tc>
          <w:tcPr>
            <w:tcW w:w="11467" w:type="dxa"/>
            <w:gridSpan w:val="52"/>
            <w:tcBorders>
              <w:bottom w:val="single" w:sz="18" w:space="0" w:color="auto"/>
            </w:tcBorders>
            <w:shd w:val="clear" w:color="auto" w:fill="FFFFFF"/>
          </w:tcPr>
          <w:p w14:paraId="764C00E6" w14:textId="77777777" w:rsidR="00FD74DF" w:rsidRPr="00817BBB" w:rsidRDefault="00FD74DF" w:rsidP="00FD74DF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14:paraId="672B42B8" w14:textId="77777777" w:rsidR="00FE7F60" w:rsidRPr="00FD4C32" w:rsidRDefault="00FE7F60" w:rsidP="008572A8">
      <w:pPr>
        <w:rPr>
          <w:rFonts w:ascii="標楷體" w:eastAsia="標楷體" w:hAnsi="標楷體"/>
        </w:rPr>
      </w:pPr>
    </w:p>
    <w:tbl>
      <w:tblPr>
        <w:tblW w:w="112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99"/>
        <w:gridCol w:w="8187"/>
      </w:tblGrid>
      <w:tr w:rsidR="00C7376F" w:rsidRPr="001E53DB" w14:paraId="2A101C68" w14:textId="77777777" w:rsidTr="00FE7F60">
        <w:trPr>
          <w:cantSplit/>
          <w:trHeight w:val="315"/>
          <w:jc w:val="center"/>
        </w:trPr>
        <w:tc>
          <w:tcPr>
            <w:tcW w:w="11286" w:type="dxa"/>
            <w:gridSpan w:val="2"/>
            <w:shd w:val="clear" w:color="auto" w:fill="D9D9D9" w:themeFill="background1" w:themeFillShade="D9"/>
            <w:vAlign w:val="center"/>
          </w:tcPr>
          <w:p w14:paraId="01AB7765" w14:textId="4F676750" w:rsidR="00C7376F" w:rsidRPr="00254CEE" w:rsidRDefault="00C7376F" w:rsidP="00396009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54CEE">
              <w:rPr>
                <w:rFonts w:ascii="標楷體" w:eastAsia="標楷體" w:hAnsi="標楷體" w:hint="eastAsia"/>
                <w:b/>
                <w:color w:val="000000" w:themeColor="text1"/>
              </w:rPr>
              <w:t>參、綜合研判</w:t>
            </w:r>
            <w:r w:rsidRPr="00254CE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依據：</w:t>
            </w:r>
            <w:hyperlink r:id="rId11" w:history="1">
              <w:r w:rsidR="00396009" w:rsidRPr="00396009">
                <w:rPr>
                  <w:rStyle w:val="af6"/>
                  <w:rFonts w:ascii="標楷體" w:eastAsia="標楷體" w:hAnsi="標楷體" w:cs="新細明體" w:hint="eastAsia"/>
                  <w:color w:val="auto"/>
                  <w:kern w:val="0"/>
                  <w:sz w:val="20"/>
                </w:rPr>
                <w:t>特殊教育學生及幼兒鑑定辦法</w:t>
              </w:r>
            </w:hyperlink>
            <w:r w:rsidRPr="00254CE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(民國1</w:t>
            </w:r>
            <w:r w:rsidR="0039600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13</w:t>
            </w:r>
            <w:r w:rsidRPr="00254CE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年</w:t>
            </w:r>
            <w:r w:rsidR="0039600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04</w:t>
            </w:r>
            <w:r w:rsidRPr="00254CE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月</w:t>
            </w:r>
            <w:r w:rsidR="0039600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29</w:t>
            </w:r>
            <w:r w:rsidRPr="00254CEE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日修正)</w:t>
            </w:r>
          </w:p>
        </w:tc>
      </w:tr>
      <w:tr w:rsidR="00C7376F" w:rsidRPr="001E53DB" w14:paraId="5281A027" w14:textId="77777777" w:rsidTr="00FE7F60">
        <w:trPr>
          <w:trHeight w:val="56"/>
          <w:jc w:val="center"/>
        </w:trPr>
        <w:tc>
          <w:tcPr>
            <w:tcW w:w="3099" w:type="dxa"/>
            <w:shd w:val="clear" w:color="auto" w:fill="D9D9D9" w:themeFill="background1" w:themeFillShade="D9"/>
            <w:vAlign w:val="center"/>
          </w:tcPr>
          <w:p w14:paraId="471E9CE5" w14:textId="77777777" w:rsidR="00C7376F" w:rsidRPr="00254CEE" w:rsidRDefault="00C7376F" w:rsidP="007935F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54CEE">
              <w:rPr>
                <w:rFonts w:ascii="標楷體" w:eastAsia="標楷體" w:hAnsi="標楷體" w:hint="eastAsia"/>
                <w:b/>
                <w:color w:val="000000" w:themeColor="text1"/>
              </w:rPr>
              <w:t>鑑定原則</w:t>
            </w:r>
          </w:p>
        </w:tc>
        <w:tc>
          <w:tcPr>
            <w:tcW w:w="8187" w:type="dxa"/>
            <w:shd w:val="clear" w:color="auto" w:fill="D9D9D9" w:themeFill="background1" w:themeFillShade="D9"/>
            <w:vAlign w:val="center"/>
          </w:tcPr>
          <w:p w14:paraId="7C75E93C" w14:textId="77777777" w:rsidR="00C7376F" w:rsidRPr="00254CEE" w:rsidRDefault="00C7376F" w:rsidP="007935F0">
            <w:pPr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54CEE">
              <w:rPr>
                <w:rFonts w:ascii="標楷體" w:eastAsia="標楷體" w:hAnsi="標楷體" w:hint="eastAsia"/>
                <w:b/>
                <w:color w:val="000000" w:themeColor="text1"/>
              </w:rPr>
              <w:t>研判描述</w:t>
            </w:r>
          </w:p>
        </w:tc>
      </w:tr>
      <w:tr w:rsidR="00C7376F" w:rsidRPr="001E53DB" w14:paraId="0486C4EF" w14:textId="77777777" w:rsidTr="00691D0D">
        <w:trPr>
          <w:cantSplit/>
          <w:trHeight w:val="3798"/>
          <w:jc w:val="center"/>
        </w:trPr>
        <w:tc>
          <w:tcPr>
            <w:tcW w:w="3099" w:type="dxa"/>
          </w:tcPr>
          <w:p w14:paraId="51E9CDA9" w14:textId="77777777" w:rsidR="00C7376F" w:rsidRPr="00254CEE" w:rsidRDefault="00254CEE" w:rsidP="00254CEE">
            <w:pPr>
              <w:pStyle w:val="a6"/>
              <w:spacing w:line="0" w:lineRule="atLeast"/>
              <w:rPr>
                <w:rFonts w:hAnsi="標楷體"/>
                <w:color w:val="000000" w:themeColor="text1"/>
              </w:rPr>
            </w:pPr>
            <w:r w:rsidRPr="00254CEE">
              <w:rPr>
                <w:rFonts w:hAnsi="標楷體" w:hint="eastAsia"/>
                <w:color w:val="000000" w:themeColor="text1"/>
              </w:rPr>
              <w:t>心智功能明顯低下或個別智力測驗結果未達平均數負二個標準差。</w:t>
            </w:r>
          </w:p>
        </w:tc>
        <w:tc>
          <w:tcPr>
            <w:tcW w:w="8187" w:type="dxa"/>
          </w:tcPr>
          <w:p w14:paraId="1183AFE7" w14:textId="77777777" w:rsidR="00864D51" w:rsidRPr="001E53DB" w:rsidRDefault="00864D51" w:rsidP="00864D51">
            <w:pPr>
              <w:spacing w:line="380" w:lineRule="exact"/>
              <w:rPr>
                <w:rFonts w:ascii="標楷體" w:eastAsia="標楷體" w:hAnsi="標楷體"/>
              </w:rPr>
            </w:pPr>
            <w:r w:rsidRPr="001E53DB">
              <w:rPr>
                <w:rFonts w:ascii="標楷體" w:eastAsia="標楷體" w:hAnsi="標楷體" w:hint="eastAsia"/>
                <w:b/>
                <w:bCs/>
                <w:i/>
                <w:iCs/>
                <w:u w:val="single"/>
              </w:rPr>
              <w:t>評量結果</w:t>
            </w:r>
            <w:r w:rsidRPr="001E53DB">
              <w:rPr>
                <w:rFonts w:ascii="標楷體" w:eastAsia="標楷體" w:hAnsi="標楷體" w:hint="eastAsia"/>
              </w:rPr>
              <w:t>（說明評量工具或方式及其結果）：</w:t>
            </w:r>
          </w:p>
          <w:p w14:paraId="03FFECCA" w14:textId="20F60741" w:rsidR="00864D51" w:rsidRDefault="00864D51" w:rsidP="00864D51">
            <w:pPr>
              <w:spacing w:line="380" w:lineRule="exact"/>
              <w:rPr>
                <w:rFonts w:ascii="標楷體" w:eastAsia="標楷體" w:hAnsi="標楷體"/>
                <w:bCs/>
                <w:iCs/>
              </w:rPr>
            </w:pPr>
          </w:p>
          <w:p w14:paraId="1980F9C5" w14:textId="03FAB40A" w:rsidR="007E1521" w:rsidRDefault="007E1521" w:rsidP="00864D51">
            <w:pPr>
              <w:spacing w:line="380" w:lineRule="exact"/>
              <w:rPr>
                <w:rFonts w:ascii="標楷體" w:eastAsia="標楷體" w:hAnsi="標楷體"/>
                <w:bCs/>
                <w:iCs/>
              </w:rPr>
            </w:pPr>
          </w:p>
          <w:p w14:paraId="43D9A352" w14:textId="77777777" w:rsidR="007E1521" w:rsidRPr="00CD1E05" w:rsidRDefault="007E1521" w:rsidP="00864D51">
            <w:pPr>
              <w:spacing w:line="380" w:lineRule="exact"/>
              <w:rPr>
                <w:rFonts w:ascii="標楷體" w:eastAsia="標楷體" w:hAnsi="標楷體"/>
                <w:bCs/>
                <w:iCs/>
              </w:rPr>
            </w:pPr>
          </w:p>
          <w:p w14:paraId="0C2BB9E2" w14:textId="77777777" w:rsidR="00C7376F" w:rsidRPr="00864D51" w:rsidRDefault="00864D51" w:rsidP="00864D51">
            <w:pPr>
              <w:spacing w:line="380" w:lineRule="exact"/>
              <w:rPr>
                <w:rFonts w:ascii="標楷體" w:eastAsia="標楷體" w:hAnsi="標楷體"/>
                <w:b/>
                <w:bCs/>
                <w:i/>
                <w:iCs/>
                <w:u w:val="single"/>
              </w:rPr>
            </w:pPr>
            <w:r w:rsidRPr="001E53DB">
              <w:rPr>
                <w:rFonts w:ascii="標楷體" w:eastAsia="標楷體" w:hAnsi="標楷體" w:hint="eastAsia"/>
                <w:b/>
                <w:bCs/>
                <w:i/>
                <w:iCs/>
                <w:u w:val="single"/>
              </w:rPr>
              <w:t>研判：</w:t>
            </w:r>
          </w:p>
        </w:tc>
      </w:tr>
      <w:tr w:rsidR="00C7376F" w:rsidRPr="001E53DB" w14:paraId="76EF778E" w14:textId="77777777" w:rsidTr="00FE7F60">
        <w:trPr>
          <w:trHeight w:val="4666"/>
          <w:jc w:val="center"/>
        </w:trPr>
        <w:tc>
          <w:tcPr>
            <w:tcW w:w="3099" w:type="dxa"/>
          </w:tcPr>
          <w:p w14:paraId="76A0A17B" w14:textId="1F6C834E" w:rsidR="00C7376F" w:rsidRPr="00254CEE" w:rsidRDefault="00254CEE" w:rsidP="00254CEE">
            <w:pPr>
              <w:pStyle w:val="a6"/>
              <w:spacing w:line="0" w:lineRule="atLeast"/>
              <w:rPr>
                <w:rFonts w:hAnsi="標楷體"/>
                <w:color w:val="000000" w:themeColor="text1"/>
              </w:rPr>
            </w:pPr>
            <w:r w:rsidRPr="00254CEE">
              <w:rPr>
                <w:rFonts w:hAnsi="標楷體" w:hint="eastAsia"/>
                <w:color w:val="000000" w:themeColor="text1"/>
              </w:rPr>
              <w:t>學生在生活自理、動作與行動能力、語言與溝通、社會人際與情緒行為等任一向度及學科（領域）學習之表現較同年齡者有顯著困難情形</w:t>
            </w:r>
            <w:r w:rsidR="007E1521" w:rsidRPr="00254CEE">
              <w:rPr>
                <w:rFonts w:hAnsi="標楷體" w:hint="eastAsia"/>
                <w:color w:val="000000" w:themeColor="text1"/>
              </w:rPr>
              <w:t>。</w:t>
            </w:r>
          </w:p>
        </w:tc>
        <w:tc>
          <w:tcPr>
            <w:tcW w:w="8187" w:type="dxa"/>
          </w:tcPr>
          <w:p w14:paraId="0B5FD809" w14:textId="77777777" w:rsidR="00C7376F" w:rsidRPr="00C81546" w:rsidRDefault="00C7376F" w:rsidP="007935F0">
            <w:pPr>
              <w:pStyle w:val="Web"/>
              <w:shd w:val="clear" w:color="auto" w:fill="FFFFFF"/>
              <w:spacing w:line="408" w:lineRule="atLeast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5BCA7BD2" w14:textId="77777777" w:rsidR="00A811CC" w:rsidRDefault="00A811CC">
      <w:pPr>
        <w:rPr>
          <w:rFonts w:ascii="標楷體" w:eastAsia="標楷體" w:hAnsi="標楷體"/>
        </w:rPr>
      </w:pPr>
    </w:p>
    <w:tbl>
      <w:tblPr>
        <w:tblW w:w="11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1953"/>
        <w:gridCol w:w="522"/>
        <w:gridCol w:w="456"/>
        <w:gridCol w:w="1995"/>
        <w:gridCol w:w="3373"/>
        <w:gridCol w:w="1732"/>
      </w:tblGrid>
      <w:tr w:rsidR="0014207F" w:rsidRPr="001E53DB" w14:paraId="618BA762" w14:textId="77777777" w:rsidTr="007E1521">
        <w:trPr>
          <w:jc w:val="center"/>
        </w:trPr>
        <w:tc>
          <w:tcPr>
            <w:tcW w:w="11230" w:type="dxa"/>
            <w:gridSpan w:val="7"/>
            <w:shd w:val="clear" w:color="auto" w:fill="D9D9D9"/>
          </w:tcPr>
          <w:p w14:paraId="01FCFD3C" w14:textId="77777777" w:rsidR="0014207F" w:rsidRPr="00817BBB" w:rsidRDefault="0014207F" w:rsidP="007935F0">
            <w:pPr>
              <w:jc w:val="center"/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肆、評估教師初判意見</w:t>
            </w:r>
            <w:r w:rsidR="009A195D">
              <w:rPr>
                <w:rFonts w:ascii="標楷體" w:eastAsia="標楷體" w:hAnsi="標楷體" w:hint="eastAsia"/>
                <w:b/>
              </w:rPr>
              <w:t>■</w:t>
            </w:r>
          </w:p>
        </w:tc>
      </w:tr>
      <w:tr w:rsidR="0014207F" w:rsidRPr="001E53DB" w14:paraId="57B2D5B4" w14:textId="77777777" w:rsidTr="007E1521">
        <w:trPr>
          <w:jc w:val="center"/>
        </w:trPr>
        <w:tc>
          <w:tcPr>
            <w:tcW w:w="11230" w:type="dxa"/>
            <w:gridSpan w:val="7"/>
            <w:shd w:val="clear" w:color="auto" w:fill="D9D9D9"/>
          </w:tcPr>
          <w:p w14:paraId="45A14A79" w14:textId="77777777" w:rsidR="0014207F" w:rsidRPr="00817BBB" w:rsidRDefault="0014207F" w:rsidP="007935F0">
            <w:pPr>
              <w:rPr>
                <w:rFonts w:ascii="標楷體" w:eastAsia="標楷體" w:hAnsi="標楷體"/>
                <w:b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一、特殊教育資格研判</w:t>
            </w:r>
          </w:p>
        </w:tc>
      </w:tr>
      <w:tr w:rsidR="0014207F" w:rsidRPr="001E53DB" w14:paraId="44E51AB0" w14:textId="77777777" w:rsidTr="003973A3">
        <w:trPr>
          <w:trHeight w:val="750"/>
          <w:jc w:val="center"/>
        </w:trPr>
        <w:tc>
          <w:tcPr>
            <w:tcW w:w="3152" w:type="dxa"/>
            <w:gridSpan w:val="2"/>
            <w:vAlign w:val="center"/>
          </w:tcPr>
          <w:p w14:paraId="02BD3AC1" w14:textId="77777777" w:rsidR="0014207F" w:rsidRPr="00817BBB" w:rsidRDefault="0014207F" w:rsidP="0014207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</w:rPr>
              <w:lastRenderedPageBreak/>
              <w:t>□確認</w:t>
            </w:r>
            <w:r>
              <w:rPr>
                <w:rFonts w:ascii="標楷體" w:eastAsia="標楷體" w:hAnsi="標楷體" w:hint="eastAsia"/>
              </w:rPr>
              <w:t>智能</w:t>
            </w:r>
            <w:r w:rsidRPr="00817BBB"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078" w:type="dxa"/>
            <w:gridSpan w:val="5"/>
          </w:tcPr>
          <w:p w14:paraId="79FC91BA" w14:textId="77777777" w:rsidR="0014207F" w:rsidRDefault="0014207F" w:rsidP="007935F0">
            <w:pPr>
              <w:rPr>
                <w:rFonts w:ascii="標楷體" w:eastAsia="標楷體" w:hAnsi="標楷體"/>
                <w:bCs/>
                <w:color w:val="000000" w:themeColor="text1"/>
                <w:szCs w:val="24"/>
                <w:shd w:val="pct15" w:color="auto" w:fill="FFFFFF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  <w:r w:rsidR="007935F0" w:rsidRPr="007935F0">
              <w:rPr>
                <w:rFonts w:ascii="標楷體" w:eastAsia="標楷體" w:hAnsi="標楷體" w:hint="eastAsia"/>
                <w:bCs/>
                <w:color w:val="000000" w:themeColor="text1"/>
                <w:szCs w:val="24"/>
                <w:shd w:val="pct15" w:color="auto" w:fill="FFFFFF"/>
              </w:rPr>
              <w:t>（依鑑定基準綜合心評所得簡述研判結果）</w:t>
            </w:r>
          </w:p>
          <w:p w14:paraId="696F941D" w14:textId="77777777" w:rsidR="00BF3FD3" w:rsidRPr="00BF3FD3" w:rsidRDefault="00BF3FD3" w:rsidP="00BF3FD3">
            <w:pPr>
              <w:rPr>
                <w:rFonts w:ascii="標楷體" w:eastAsia="標楷體" w:hAnsi="標楷體"/>
                <w:bCs/>
                <w:color w:val="A6A6A6" w:themeColor="background1" w:themeShade="A6"/>
                <w:szCs w:val="24"/>
                <w:shd w:val="clear" w:color="auto" w:fill="FFFFFF"/>
              </w:rPr>
            </w:pP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一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心智功能明顯低下或個別智力測驗結果未達平均數負二個標準差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。</w:t>
            </w:r>
          </w:p>
          <w:p w14:paraId="03BF0C9A" w14:textId="77777777" w:rsidR="00BF3FD3" w:rsidRDefault="00BF3FD3" w:rsidP="00BF3FD3">
            <w:pPr>
              <w:ind w:left="384" w:hangingChars="160" w:hanging="384"/>
              <w:rPr>
                <w:rFonts w:ascii="標楷體" w:eastAsia="標楷體" w:hAnsi="標楷體" w:cs="Malgun Gothic Semilight"/>
                <w:bCs/>
                <w:color w:val="A6A6A6" w:themeColor="background1" w:themeShade="A6"/>
                <w:szCs w:val="24"/>
                <w:shd w:val="clear" w:color="auto" w:fill="FFFFFF"/>
              </w:rPr>
            </w:pP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二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學生在生活自理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動作與行動能力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語言與溝通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、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社會人際與情緒行為等任一向度及學科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（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領域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）</w:t>
            </w:r>
            <w:r w:rsidRPr="00BF3FD3">
              <w:rPr>
                <w:rFonts w:ascii="標楷體" w:eastAsia="標楷體" w:hAnsi="標楷體" w:cs="細明體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學習之表現較同年齡者有顯著困難情形</w:t>
            </w:r>
            <w:r w:rsidRPr="00BF3FD3">
              <w:rPr>
                <w:rFonts w:ascii="標楷體" w:eastAsia="標楷體" w:hAnsi="標楷體" w:cs="Malgun Gothic Semilight" w:hint="eastAsia"/>
                <w:bCs/>
                <w:color w:val="A6A6A6" w:themeColor="background1" w:themeShade="A6"/>
                <w:szCs w:val="24"/>
                <w:shd w:val="clear" w:color="auto" w:fill="FFFFFF"/>
              </w:rPr>
              <w:t>。</w:t>
            </w:r>
          </w:p>
          <w:p w14:paraId="39ECBC1A" w14:textId="77777777" w:rsidR="00BF3FD3" w:rsidRDefault="00BF3FD3" w:rsidP="00BF3FD3">
            <w:pPr>
              <w:ind w:left="384" w:hangingChars="160" w:hanging="384"/>
              <w:rPr>
                <w:rFonts w:ascii="標楷體" w:eastAsia="標楷體" w:hAnsi="標楷體" w:cs="Malgun Gothic Semilight"/>
                <w:bCs/>
                <w:color w:val="A6A6A6" w:themeColor="background1" w:themeShade="A6"/>
                <w:szCs w:val="24"/>
                <w:shd w:val="clear" w:color="auto" w:fill="FFFFFF"/>
              </w:rPr>
            </w:pPr>
          </w:p>
          <w:p w14:paraId="5CA14106" w14:textId="66E013DD" w:rsidR="00BF3FD3" w:rsidRDefault="00BF3FD3" w:rsidP="00914178">
            <w:pPr>
              <w:rPr>
                <w:rFonts w:ascii="標楷體" w:eastAsia="標楷體" w:hAnsi="標楷體" w:cs="Malgun Gothic Semilight"/>
                <w:bCs/>
                <w:color w:val="A6A6A6" w:themeColor="background1" w:themeShade="A6"/>
                <w:szCs w:val="24"/>
                <w:shd w:val="clear" w:color="auto" w:fill="FFFFFF"/>
              </w:rPr>
            </w:pPr>
          </w:p>
          <w:p w14:paraId="3D66F142" w14:textId="77777777" w:rsidR="00914178" w:rsidRDefault="00914178" w:rsidP="00914178">
            <w:pPr>
              <w:rPr>
                <w:rFonts w:ascii="標楷體" w:eastAsia="標楷體" w:hAnsi="標楷體" w:cs="Malgun Gothic Semilight"/>
                <w:bCs/>
                <w:color w:val="A6A6A6" w:themeColor="background1" w:themeShade="A6"/>
                <w:szCs w:val="24"/>
                <w:shd w:val="clear" w:color="auto" w:fill="FFFFFF"/>
              </w:rPr>
            </w:pPr>
          </w:p>
          <w:p w14:paraId="3083A1DB" w14:textId="6F098E34" w:rsidR="00BF3FD3" w:rsidRPr="00BF3FD3" w:rsidRDefault="00BF3FD3" w:rsidP="00BF3FD3">
            <w:pPr>
              <w:ind w:left="384" w:hangingChars="160" w:hanging="384"/>
              <w:rPr>
                <w:rFonts w:ascii="標楷體" w:eastAsia="標楷體" w:hAnsi="標楷體"/>
                <w:bCs/>
                <w:color w:val="BFBFBF" w:themeColor="background1" w:themeShade="BF"/>
                <w:szCs w:val="24"/>
                <w:shd w:val="clear" w:color="auto" w:fill="FFFFFF"/>
              </w:rPr>
            </w:pPr>
          </w:p>
        </w:tc>
      </w:tr>
      <w:tr w:rsidR="00FE7F60" w:rsidRPr="001E53DB" w14:paraId="19F58DB2" w14:textId="77777777" w:rsidTr="003973A3">
        <w:trPr>
          <w:trHeight w:val="183"/>
          <w:jc w:val="center"/>
        </w:trPr>
        <w:tc>
          <w:tcPr>
            <w:tcW w:w="3152" w:type="dxa"/>
            <w:gridSpan w:val="2"/>
            <w:vMerge w:val="restart"/>
            <w:vAlign w:val="center"/>
          </w:tcPr>
          <w:p w14:paraId="243DB166" w14:textId="77777777" w:rsidR="00FE7F60" w:rsidRPr="003E40C1" w:rsidRDefault="00FE7F60" w:rsidP="00FE7F6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E40C1">
              <w:rPr>
                <w:rFonts w:ascii="標楷體" w:eastAsia="標楷體" w:hAnsi="標楷體" w:hint="eastAsia"/>
              </w:rPr>
              <w:t>□疑似智能障礙</w:t>
            </w:r>
          </w:p>
        </w:tc>
        <w:tc>
          <w:tcPr>
            <w:tcW w:w="8078" w:type="dxa"/>
            <w:gridSpan w:val="5"/>
            <w:vAlign w:val="center"/>
          </w:tcPr>
          <w:p w14:paraId="6DCB5943" w14:textId="77777777" w:rsidR="00FE7F60" w:rsidRPr="003E40C1" w:rsidRDefault="00FE7F60" w:rsidP="00FE7F60">
            <w:pPr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Cs w:val="24"/>
              </w:rPr>
              <w:t>□經評量發現學生目前有學習/生活/適應困難，但仍有相關問題</w:t>
            </w:r>
            <w:r w:rsidRPr="007935F0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待</w:t>
            </w:r>
            <w:proofErr w:type="gramStart"/>
            <w:r w:rsidRPr="007935F0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釐</w:t>
            </w:r>
            <w:proofErr w:type="gramEnd"/>
            <w:r w:rsidRPr="007935F0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清</w:t>
            </w:r>
          </w:p>
          <w:p w14:paraId="340973A3" w14:textId="77777777" w:rsidR="00FE7F60" w:rsidRDefault="00FE7F60" w:rsidP="00BF3FD3">
            <w:pPr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14:paraId="2D2C5CEC" w14:textId="0B897991" w:rsidR="00BF3FD3" w:rsidRPr="003E40C1" w:rsidRDefault="00BF3FD3" w:rsidP="00BF3FD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E7F60" w:rsidRPr="001E53DB" w14:paraId="1B1C36D6" w14:textId="77777777" w:rsidTr="003973A3">
        <w:trPr>
          <w:trHeight w:val="183"/>
          <w:jc w:val="center"/>
        </w:trPr>
        <w:tc>
          <w:tcPr>
            <w:tcW w:w="3152" w:type="dxa"/>
            <w:gridSpan w:val="2"/>
            <w:vMerge/>
            <w:vAlign w:val="center"/>
          </w:tcPr>
          <w:p w14:paraId="7C49B5D5" w14:textId="77777777" w:rsidR="00FE7F60" w:rsidRPr="003E40C1" w:rsidRDefault="00FE7F60" w:rsidP="00FE7F6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078" w:type="dxa"/>
            <w:gridSpan w:val="5"/>
            <w:vAlign w:val="center"/>
          </w:tcPr>
          <w:p w14:paraId="32D1BA38" w14:textId="77777777" w:rsidR="00FE7F60" w:rsidRPr="003E40C1" w:rsidRDefault="00FE7F60" w:rsidP="00FE7F60">
            <w:pPr>
              <w:rPr>
                <w:rFonts w:ascii="標楷體" w:eastAsia="標楷體" w:hAnsi="標楷體"/>
                <w:szCs w:val="24"/>
              </w:rPr>
            </w:pPr>
            <w:commentRangeStart w:id="4"/>
            <w:r w:rsidRPr="003E40C1">
              <w:rPr>
                <w:rFonts w:ascii="標楷體" w:eastAsia="標楷體" w:hAnsi="標楷體" w:hint="eastAsia"/>
                <w:szCs w:val="24"/>
              </w:rPr>
              <w:t>待</w:t>
            </w:r>
            <w:proofErr w:type="gramStart"/>
            <w:r w:rsidRPr="003E40C1"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 w:rsidRPr="003E40C1">
              <w:rPr>
                <w:rFonts w:ascii="標楷體" w:eastAsia="標楷體" w:hAnsi="標楷體" w:hint="eastAsia"/>
                <w:szCs w:val="24"/>
              </w:rPr>
              <w:t>清項目：</w:t>
            </w:r>
          </w:p>
          <w:p w14:paraId="32E1CA57" w14:textId="77777777" w:rsidR="00FE7F60" w:rsidRPr="003E40C1" w:rsidRDefault="00005014" w:rsidP="00FE7F60">
            <w:pPr>
              <w:rPr>
                <w:rFonts w:ascii="標楷體" w:eastAsia="標楷體" w:hAnsi="標楷體"/>
                <w:szCs w:val="24"/>
              </w:rPr>
            </w:pPr>
            <w:r w:rsidRPr="003E40C1">
              <w:rPr>
                <w:rFonts w:ascii="標楷體" w:eastAsia="標楷體" w:hAnsi="標楷體" w:hint="eastAsia"/>
              </w:rPr>
              <w:t xml:space="preserve">□生活/適應困難 </w:t>
            </w:r>
            <w:r w:rsidRPr="003E40C1">
              <w:rPr>
                <w:rFonts w:ascii="標楷體" w:eastAsia="標楷體" w:hAnsi="標楷體"/>
              </w:rPr>
              <w:t xml:space="preserve">  </w:t>
            </w:r>
            <w:r w:rsidRPr="003E40C1">
              <w:rPr>
                <w:rFonts w:ascii="標楷體" w:eastAsia="標楷體" w:hAnsi="標楷體" w:hint="eastAsia"/>
              </w:rPr>
              <w:t xml:space="preserve">□受其他障礙或疾患影響   </w:t>
            </w:r>
            <w:r w:rsidRPr="003E40C1">
              <w:rPr>
                <w:rFonts w:ascii="標楷體" w:eastAsia="標楷體" w:hAnsi="標楷體"/>
              </w:rPr>
              <w:t xml:space="preserve"> </w:t>
            </w:r>
            <w:r w:rsidRPr="003E40C1">
              <w:rPr>
                <w:rFonts w:ascii="標楷體" w:eastAsia="標楷體" w:hAnsi="標楷體" w:hint="eastAsia"/>
              </w:rPr>
              <w:t>□其他：</w:t>
            </w:r>
            <w:commentRangeEnd w:id="4"/>
            <w:r w:rsidR="006808CC">
              <w:rPr>
                <w:rStyle w:val="af0"/>
              </w:rPr>
              <w:commentReference w:id="4"/>
            </w:r>
          </w:p>
        </w:tc>
      </w:tr>
      <w:tr w:rsidR="007935F0" w:rsidRPr="001E53DB" w14:paraId="391F00CA" w14:textId="77777777" w:rsidTr="003973A3">
        <w:trPr>
          <w:jc w:val="center"/>
        </w:trPr>
        <w:tc>
          <w:tcPr>
            <w:tcW w:w="3152" w:type="dxa"/>
            <w:gridSpan w:val="2"/>
            <w:vAlign w:val="center"/>
          </w:tcPr>
          <w:p w14:paraId="2D36E582" w14:textId="77777777" w:rsidR="007935F0" w:rsidRDefault="007935F0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E05E6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</w:p>
          <w:p w14:paraId="2E0F8611" w14:textId="77777777" w:rsidR="007935F0" w:rsidRDefault="007935F0" w:rsidP="007935F0">
            <w:pPr>
              <w:adjustRightInd w:val="0"/>
              <w:snapToGrid w:val="0"/>
              <w:ind w:leftChars="4" w:left="10"/>
              <w:jc w:val="both"/>
              <w:rPr>
                <w:rFonts w:ascii="標楷體" w:eastAsia="標楷體" w:hAnsi="標楷體"/>
                <w:szCs w:val="22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非特殊教育需求學生</w:t>
            </w:r>
          </w:p>
          <w:p w14:paraId="24970BDA" w14:textId="77777777" w:rsidR="007935F0" w:rsidRDefault="007935F0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21E43">
              <w:rPr>
                <w:rFonts w:ascii="標楷體" w:eastAsia="標楷體" w:hAnsi="標楷體" w:hint="eastAsia"/>
                <w:szCs w:val="22"/>
              </w:rPr>
              <w:t>□</w:t>
            </w:r>
            <w:r w:rsidRPr="001B0076">
              <w:rPr>
                <w:rFonts w:ascii="標楷體" w:eastAsia="標楷體" w:hAnsi="標楷體" w:hint="eastAsia"/>
                <w:szCs w:val="24"/>
              </w:rPr>
              <w:t xml:space="preserve">建議循(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1B0076">
              <w:rPr>
                <w:rFonts w:ascii="標楷體" w:eastAsia="標楷體" w:hAnsi="標楷體" w:hint="eastAsia"/>
                <w:szCs w:val="24"/>
              </w:rPr>
              <w:t>)障礙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05D08F4B" w14:textId="51AE5D39" w:rsidR="007935F0" w:rsidRPr="00817BBB" w:rsidRDefault="007935F0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1B0076">
              <w:rPr>
                <w:rFonts w:ascii="標楷體" w:eastAsia="標楷體" w:hAnsi="標楷體" w:hint="eastAsia"/>
                <w:szCs w:val="24"/>
              </w:rPr>
              <w:t>流程鑑定</w:t>
            </w:r>
          </w:p>
        </w:tc>
        <w:tc>
          <w:tcPr>
            <w:tcW w:w="8078" w:type="dxa"/>
            <w:gridSpan w:val="5"/>
          </w:tcPr>
          <w:p w14:paraId="2D15D1D1" w14:textId="6AF67541" w:rsidR="007935F0" w:rsidRPr="00817BBB" w:rsidRDefault="007935F0" w:rsidP="00B1234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17BBB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</w:tc>
      </w:tr>
      <w:tr w:rsidR="007935F0" w:rsidRPr="001E53DB" w14:paraId="1ABF55C1" w14:textId="77777777" w:rsidTr="007E1521">
        <w:trPr>
          <w:trHeight w:val="454"/>
          <w:jc w:val="center"/>
        </w:trPr>
        <w:tc>
          <w:tcPr>
            <w:tcW w:w="11230" w:type="dxa"/>
            <w:gridSpan w:val="7"/>
            <w:shd w:val="clear" w:color="auto" w:fill="D9D9D9"/>
            <w:vAlign w:val="center"/>
          </w:tcPr>
          <w:p w14:paraId="756E1242" w14:textId="77777777" w:rsidR="007935F0" w:rsidRPr="00817BBB" w:rsidRDefault="007935F0" w:rsidP="003A5C90">
            <w:pPr>
              <w:jc w:val="both"/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二、就學輔導建議</w:t>
            </w:r>
          </w:p>
        </w:tc>
      </w:tr>
      <w:tr w:rsidR="007935F0" w:rsidRPr="001E53DB" w14:paraId="3B2BD22A" w14:textId="77777777" w:rsidTr="003973A3">
        <w:trPr>
          <w:jc w:val="center"/>
        </w:trPr>
        <w:tc>
          <w:tcPr>
            <w:tcW w:w="1199" w:type="dxa"/>
            <w:vMerge w:val="restart"/>
            <w:textDirection w:val="tbRlV"/>
            <w:vAlign w:val="center"/>
          </w:tcPr>
          <w:p w14:paraId="3949969E" w14:textId="77777777" w:rsidR="007935F0" w:rsidRPr="003A5C90" w:rsidRDefault="007935F0" w:rsidP="007935F0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3A5C90">
              <w:rPr>
                <w:rFonts w:ascii="標楷體" w:eastAsia="標楷體" w:hAnsi="標楷體" w:hint="eastAsia"/>
                <w:b/>
                <w:bCs/>
                <w:szCs w:val="24"/>
              </w:rPr>
              <w:t>教育安置</w:t>
            </w:r>
          </w:p>
        </w:tc>
        <w:tc>
          <w:tcPr>
            <w:tcW w:w="2475" w:type="dxa"/>
            <w:gridSpan w:val="2"/>
            <w:vAlign w:val="center"/>
          </w:tcPr>
          <w:p w14:paraId="57240C81" w14:textId="77777777" w:rsidR="007935F0" w:rsidRPr="003A5C90" w:rsidRDefault="007935F0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3A5C90">
              <w:rPr>
                <w:rFonts w:ascii="標楷體" w:eastAsia="標楷體" w:hAnsi="標楷體" w:hint="eastAsia"/>
                <w:bCs/>
                <w:szCs w:val="24"/>
              </w:rPr>
              <w:t>安置學校</w:t>
            </w:r>
          </w:p>
        </w:tc>
        <w:tc>
          <w:tcPr>
            <w:tcW w:w="7556" w:type="dxa"/>
            <w:gridSpan w:val="4"/>
            <w:vAlign w:val="center"/>
          </w:tcPr>
          <w:p w14:paraId="1D009A4A" w14:textId="7BC7E2F9" w:rsidR="007935F0" w:rsidRPr="003A5C90" w:rsidRDefault="003A5C90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A5C90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3A5C90">
              <w:rPr>
                <w:rFonts w:ascii="標楷體" w:eastAsia="標楷體" w:hAnsi="標楷體" w:hint="eastAsia"/>
                <w:szCs w:val="24"/>
              </w:rPr>
              <w:t>國小/國中</w:t>
            </w:r>
          </w:p>
        </w:tc>
      </w:tr>
      <w:tr w:rsidR="007935F0" w:rsidRPr="001E53DB" w14:paraId="71F2F419" w14:textId="77777777" w:rsidTr="003973A3">
        <w:trPr>
          <w:jc w:val="center"/>
        </w:trPr>
        <w:tc>
          <w:tcPr>
            <w:tcW w:w="1199" w:type="dxa"/>
            <w:vMerge/>
            <w:textDirection w:val="tbRlV"/>
            <w:vAlign w:val="center"/>
          </w:tcPr>
          <w:p w14:paraId="1B2A6176" w14:textId="77777777" w:rsidR="007935F0" w:rsidRPr="00817BBB" w:rsidRDefault="007935F0" w:rsidP="007935F0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Align w:val="center"/>
          </w:tcPr>
          <w:p w14:paraId="43E9BB4B" w14:textId="77777777" w:rsidR="007935F0" w:rsidRPr="003A5C90" w:rsidRDefault="007935F0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3A5C90">
              <w:rPr>
                <w:rFonts w:ascii="標楷體" w:eastAsia="標楷體" w:hAnsi="標楷體" w:hint="eastAsia"/>
                <w:bCs/>
                <w:szCs w:val="24"/>
              </w:rPr>
              <w:t>安置班別</w:t>
            </w:r>
          </w:p>
        </w:tc>
        <w:tc>
          <w:tcPr>
            <w:tcW w:w="7556" w:type="dxa"/>
            <w:gridSpan w:val="4"/>
            <w:vAlign w:val="center"/>
          </w:tcPr>
          <w:p w14:paraId="630E609C" w14:textId="77777777" w:rsidR="003A5C90" w:rsidRPr="003A5C90" w:rsidRDefault="003A5C90" w:rsidP="003A5C90">
            <w:pPr>
              <w:tabs>
                <w:tab w:val="left" w:pos="3300"/>
              </w:tabs>
              <w:spacing w:line="276" w:lineRule="auto"/>
              <w:ind w:right="-88"/>
              <w:jc w:val="both"/>
              <w:rPr>
                <w:rFonts w:ascii="標楷體" w:eastAsia="標楷體" w:hAnsi="標楷體"/>
                <w:szCs w:val="24"/>
              </w:rPr>
            </w:pPr>
            <w:r w:rsidRPr="003A5C90">
              <w:rPr>
                <w:rFonts w:ascii="標楷體" w:eastAsia="標楷體" w:hAnsi="標楷體" w:hint="eastAsia"/>
                <w:szCs w:val="24"/>
              </w:rPr>
              <w:t>□普通班                □分散式資源班       □集中式特教班</w:t>
            </w:r>
          </w:p>
          <w:p w14:paraId="6A26EA2F" w14:textId="399D2CA5" w:rsidR="007935F0" w:rsidRPr="003A5C90" w:rsidRDefault="003A5C90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A5C90">
              <w:rPr>
                <w:rFonts w:ascii="標楷體" w:eastAsia="標楷體" w:hAnsi="標楷體" w:hint="eastAsia"/>
                <w:szCs w:val="24"/>
              </w:rPr>
              <w:t>□普通班接受特教服務    □不分類巡迴輔導班</w:t>
            </w:r>
          </w:p>
        </w:tc>
      </w:tr>
      <w:tr w:rsidR="007935F0" w:rsidRPr="001E53DB" w14:paraId="66C23393" w14:textId="77777777" w:rsidTr="003973A3">
        <w:trPr>
          <w:jc w:val="center"/>
        </w:trPr>
        <w:tc>
          <w:tcPr>
            <w:tcW w:w="1199" w:type="dxa"/>
            <w:vMerge/>
            <w:textDirection w:val="tbRlV"/>
            <w:vAlign w:val="center"/>
          </w:tcPr>
          <w:p w14:paraId="108B59EC" w14:textId="77777777" w:rsidR="007935F0" w:rsidRPr="00817BBB" w:rsidRDefault="007935F0" w:rsidP="007935F0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Align w:val="center"/>
          </w:tcPr>
          <w:p w14:paraId="4D056982" w14:textId="77777777" w:rsidR="007935F0" w:rsidRPr="003A5C90" w:rsidRDefault="007935F0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3A5C90">
              <w:rPr>
                <w:rFonts w:ascii="標楷體" w:eastAsia="標楷體" w:hAnsi="標楷體" w:hint="eastAsia"/>
                <w:bCs/>
                <w:szCs w:val="24"/>
              </w:rPr>
              <w:t>建議安置理由</w:t>
            </w:r>
          </w:p>
        </w:tc>
        <w:tc>
          <w:tcPr>
            <w:tcW w:w="7556" w:type="dxa"/>
            <w:gridSpan w:val="4"/>
          </w:tcPr>
          <w:p w14:paraId="63AD7199" w14:textId="77777777" w:rsidR="007935F0" w:rsidRPr="003A5C90" w:rsidRDefault="007935F0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A5C90">
              <w:rPr>
                <w:rFonts w:ascii="標楷體" w:eastAsia="標楷體" w:hAnsi="標楷體" w:hint="eastAsia"/>
                <w:szCs w:val="24"/>
              </w:rPr>
              <w:t>說明：</w:t>
            </w:r>
          </w:p>
          <w:p w14:paraId="34053AF0" w14:textId="77777777" w:rsidR="007935F0" w:rsidRDefault="007935F0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14:paraId="0FEBDE77" w14:textId="2FE30A0C" w:rsidR="003973A3" w:rsidRPr="003A5C90" w:rsidRDefault="003973A3" w:rsidP="007935F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973A3" w:rsidRPr="001E53DB" w14:paraId="2F6B1B7E" w14:textId="77777777" w:rsidTr="003973A3">
        <w:trPr>
          <w:cantSplit/>
          <w:trHeight w:val="454"/>
          <w:jc w:val="center"/>
        </w:trPr>
        <w:tc>
          <w:tcPr>
            <w:tcW w:w="1199" w:type="dxa"/>
            <w:vMerge w:val="restart"/>
            <w:textDirection w:val="tbRlV"/>
            <w:vAlign w:val="center"/>
          </w:tcPr>
          <w:p w14:paraId="43417F05" w14:textId="77777777" w:rsidR="003973A3" w:rsidRPr="003A5C90" w:rsidRDefault="003973A3" w:rsidP="007935F0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3A5C90">
              <w:rPr>
                <w:rFonts w:ascii="標楷體" w:eastAsia="標楷體" w:hAnsi="標楷體" w:hint="eastAsia"/>
                <w:b/>
                <w:bCs/>
                <w:szCs w:val="24"/>
              </w:rPr>
              <w:t>相關支持服務</w:t>
            </w:r>
          </w:p>
        </w:tc>
        <w:tc>
          <w:tcPr>
            <w:tcW w:w="2475" w:type="dxa"/>
            <w:gridSpan w:val="2"/>
            <w:shd w:val="clear" w:color="auto" w:fill="D9D9D9"/>
            <w:vAlign w:val="center"/>
          </w:tcPr>
          <w:p w14:paraId="42B2BCE1" w14:textId="77777777" w:rsidR="003973A3" w:rsidRPr="003A5C90" w:rsidRDefault="003973A3" w:rsidP="007935F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3A5C90">
              <w:rPr>
                <w:rFonts w:ascii="標楷體" w:eastAsia="標楷體" w:hAnsi="標楷體" w:hint="eastAsia"/>
                <w:b/>
                <w:bCs/>
                <w:szCs w:val="24"/>
              </w:rPr>
              <w:t>類別</w:t>
            </w:r>
          </w:p>
        </w:tc>
        <w:tc>
          <w:tcPr>
            <w:tcW w:w="5824" w:type="dxa"/>
            <w:gridSpan w:val="3"/>
            <w:shd w:val="clear" w:color="auto" w:fill="D9D9D9"/>
            <w:vAlign w:val="center"/>
          </w:tcPr>
          <w:p w14:paraId="5E04EA50" w14:textId="77777777" w:rsidR="003973A3" w:rsidRPr="003A5C90" w:rsidRDefault="003973A3" w:rsidP="007935F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3A5C90">
              <w:rPr>
                <w:rFonts w:ascii="標楷體" w:eastAsia="標楷體" w:hAnsi="標楷體" w:hint="eastAsia"/>
                <w:b/>
                <w:bCs/>
                <w:szCs w:val="24"/>
              </w:rPr>
              <w:t>建議項目</w:t>
            </w:r>
          </w:p>
        </w:tc>
        <w:tc>
          <w:tcPr>
            <w:tcW w:w="1732" w:type="dxa"/>
            <w:shd w:val="clear" w:color="auto" w:fill="D9D9D9"/>
            <w:vAlign w:val="center"/>
          </w:tcPr>
          <w:p w14:paraId="7D9DF273" w14:textId="77777777" w:rsidR="003973A3" w:rsidRPr="003A5C90" w:rsidRDefault="003973A3" w:rsidP="007935F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3A5C90">
              <w:rPr>
                <w:rFonts w:ascii="標楷體" w:eastAsia="標楷體" w:hAnsi="標楷體" w:hint="eastAsia"/>
                <w:b/>
                <w:bCs/>
                <w:szCs w:val="24"/>
              </w:rPr>
              <w:t>說明</w:t>
            </w:r>
          </w:p>
        </w:tc>
      </w:tr>
      <w:tr w:rsidR="003973A3" w:rsidRPr="001E53DB" w14:paraId="6DC0B2D7" w14:textId="77777777" w:rsidTr="003973A3">
        <w:trPr>
          <w:trHeight w:val="144"/>
          <w:jc w:val="center"/>
        </w:trPr>
        <w:tc>
          <w:tcPr>
            <w:tcW w:w="1199" w:type="dxa"/>
            <w:vMerge/>
            <w:vAlign w:val="center"/>
          </w:tcPr>
          <w:p w14:paraId="3B0A7209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A521" w14:textId="275D1D92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人力資源協助</w:t>
            </w: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9F02" w14:textId="673208D0" w:rsidR="003973A3" w:rsidRPr="003E40C1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  <w:u w:val="single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1B4CD629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5DCCD71B" w14:textId="77777777" w:rsidTr="003973A3">
        <w:trPr>
          <w:trHeight w:val="144"/>
          <w:jc w:val="center"/>
        </w:trPr>
        <w:tc>
          <w:tcPr>
            <w:tcW w:w="1199" w:type="dxa"/>
            <w:vMerge/>
            <w:vAlign w:val="center"/>
          </w:tcPr>
          <w:p w14:paraId="5541A89B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15C7" w14:textId="77777777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F9D0" w14:textId="77777777" w:rsidR="003973A3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□教師助理員  □酌減人數</w:t>
            </w:r>
            <w:r w:rsidRPr="004152E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4152ED">
              <w:rPr>
                <w:rFonts w:ascii="標楷體" w:eastAsia="標楷體" w:hAnsi="標楷體" w:hint="eastAsia"/>
                <w:color w:val="000000"/>
              </w:rPr>
              <w:t xml:space="preserve"> 人  □志工  </w:t>
            </w:r>
          </w:p>
          <w:p w14:paraId="12C65A79" w14:textId="7F289167" w:rsidR="003973A3" w:rsidRPr="003E40C1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000000"/>
                <w:sz w:val="20"/>
                <w:u w:val="single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 xml:space="preserve">□其他            </w:t>
            </w:r>
          </w:p>
        </w:tc>
        <w:tc>
          <w:tcPr>
            <w:tcW w:w="1732" w:type="dxa"/>
            <w:vMerge/>
            <w:vAlign w:val="center"/>
          </w:tcPr>
          <w:p w14:paraId="5E898C00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3F482E58" w14:textId="77777777" w:rsidTr="003973A3">
        <w:trPr>
          <w:trHeight w:val="454"/>
          <w:jc w:val="center"/>
        </w:trPr>
        <w:tc>
          <w:tcPr>
            <w:tcW w:w="1199" w:type="dxa"/>
            <w:vMerge/>
            <w:vAlign w:val="center"/>
          </w:tcPr>
          <w:p w14:paraId="1EC54F4D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vAlign w:val="center"/>
          </w:tcPr>
          <w:p w14:paraId="127FEDAE" w14:textId="74672DA0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相關專業服務</w:t>
            </w:r>
          </w:p>
        </w:tc>
        <w:tc>
          <w:tcPr>
            <w:tcW w:w="5824" w:type="dxa"/>
            <w:gridSpan w:val="3"/>
            <w:vAlign w:val="center"/>
          </w:tcPr>
          <w:p w14:paraId="50CDE23C" w14:textId="354E5B0C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056CF037" w14:textId="77777777" w:rsidR="003973A3" w:rsidRPr="00817BBB" w:rsidRDefault="003973A3" w:rsidP="003A5C9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7ACA4444" w14:textId="77777777" w:rsidTr="003973A3">
        <w:trPr>
          <w:trHeight w:val="1243"/>
          <w:jc w:val="center"/>
        </w:trPr>
        <w:tc>
          <w:tcPr>
            <w:tcW w:w="1199" w:type="dxa"/>
            <w:vMerge/>
            <w:vAlign w:val="center"/>
          </w:tcPr>
          <w:p w14:paraId="4A7B6596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7AF51955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824" w:type="dxa"/>
            <w:gridSpan w:val="3"/>
            <w:vAlign w:val="center"/>
          </w:tcPr>
          <w:p w14:paraId="1A07A205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□物理治療  □職能治療  □語言治療 □心理治療</w:t>
            </w:r>
          </w:p>
          <w:p w14:paraId="31DF584F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□聽能管理  □定向行動　□社會工作　</w:t>
            </w:r>
          </w:p>
          <w:p w14:paraId="27D9DD06" w14:textId="604B94E8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</w:t>
            </w:r>
          </w:p>
        </w:tc>
        <w:tc>
          <w:tcPr>
            <w:tcW w:w="1732" w:type="dxa"/>
            <w:vMerge/>
            <w:vAlign w:val="center"/>
          </w:tcPr>
          <w:p w14:paraId="6C00EE7E" w14:textId="77777777" w:rsidR="003973A3" w:rsidRPr="00817BBB" w:rsidRDefault="003973A3" w:rsidP="003A5C9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181AFCE0" w14:textId="77777777" w:rsidTr="003973A3">
        <w:trPr>
          <w:trHeight w:val="454"/>
          <w:jc w:val="center"/>
        </w:trPr>
        <w:tc>
          <w:tcPr>
            <w:tcW w:w="1199" w:type="dxa"/>
            <w:vMerge/>
            <w:vAlign w:val="center"/>
          </w:tcPr>
          <w:p w14:paraId="02EFCE3C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vAlign w:val="center"/>
          </w:tcPr>
          <w:p w14:paraId="44C7773D" w14:textId="04237965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8F1082">
              <w:rPr>
                <w:rFonts w:ascii="標楷體" w:eastAsia="標楷體" w:hAnsi="標楷體" w:hint="eastAsia"/>
                <w:szCs w:val="22"/>
              </w:rPr>
              <w:t>教育及運動輔具服務</w:t>
            </w:r>
          </w:p>
        </w:tc>
        <w:tc>
          <w:tcPr>
            <w:tcW w:w="5824" w:type="dxa"/>
            <w:gridSpan w:val="3"/>
            <w:vAlign w:val="center"/>
          </w:tcPr>
          <w:p w14:paraId="333635C8" w14:textId="4FCC43A4" w:rsidR="003973A3" w:rsidRPr="003E40C1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41BA033C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4B9C4B80" w14:textId="77777777" w:rsidTr="003973A3">
        <w:trPr>
          <w:trHeight w:val="799"/>
          <w:jc w:val="center"/>
        </w:trPr>
        <w:tc>
          <w:tcPr>
            <w:tcW w:w="1199" w:type="dxa"/>
            <w:vMerge/>
            <w:vAlign w:val="center"/>
          </w:tcPr>
          <w:p w14:paraId="124FDB47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C9BF542" w14:textId="77777777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824" w:type="dxa"/>
            <w:gridSpan w:val="3"/>
            <w:tcBorders>
              <w:bottom w:val="single" w:sz="4" w:space="0" w:color="auto"/>
            </w:tcBorders>
            <w:vAlign w:val="center"/>
          </w:tcPr>
          <w:p w14:paraId="7AC60B7E" w14:textId="77777777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□視覺輔具(□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□盲用電腦 □大字書  □其他：)  </w:t>
            </w:r>
          </w:p>
          <w:p w14:paraId="1AB3DC42" w14:textId="77777777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□聽覺輔具(□調頻助聽器 □人工耳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蝸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□其他：)  </w:t>
            </w:r>
          </w:p>
          <w:p w14:paraId="011590A5" w14:textId="77777777" w:rsidR="003973A3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□行動移位與</w:t>
            </w: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擺位輔具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□閱讀與書寫輔具 </w:t>
            </w:r>
          </w:p>
          <w:p w14:paraId="335AB40D" w14:textId="77777777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□溝通輔具  □電腦輔具  </w:t>
            </w:r>
          </w:p>
          <w:p w14:paraId="39BA33B6" w14:textId="77777777" w:rsidR="003973A3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□運動輔具(□體育活動用 □調整運動設施 </w:t>
            </w:r>
          </w:p>
          <w:p w14:paraId="375E9C0E" w14:textId="77777777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□調整運動設備及器材)</w:t>
            </w:r>
          </w:p>
          <w:p w14:paraId="43959975" w14:textId="77777777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□其他輔具：     </w:t>
            </w:r>
          </w:p>
          <w:p w14:paraId="261C9CE0" w14:textId="5D2CE535" w:rsidR="003973A3" w:rsidRPr="003E40C1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proofErr w:type="gramStart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>註</w:t>
            </w:r>
            <w:proofErr w:type="gramEnd"/>
            <w:r w:rsidRPr="008F1082">
              <w:rPr>
                <w:rFonts w:ascii="標楷體" w:eastAsia="標楷體" w:hAnsi="標楷體" w:hint="eastAsia"/>
                <w:color w:val="000000"/>
                <w:szCs w:val="24"/>
              </w:rPr>
              <w:t xml:space="preserve">：有勾選者請註明輔具內容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</w:t>
            </w:r>
          </w:p>
        </w:tc>
        <w:tc>
          <w:tcPr>
            <w:tcW w:w="1732" w:type="dxa"/>
            <w:vMerge/>
            <w:vAlign w:val="center"/>
          </w:tcPr>
          <w:p w14:paraId="32BB042F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34F00F99" w14:textId="77777777" w:rsidTr="003973A3">
        <w:trPr>
          <w:trHeight w:val="398"/>
          <w:jc w:val="center"/>
        </w:trPr>
        <w:tc>
          <w:tcPr>
            <w:tcW w:w="1199" w:type="dxa"/>
            <w:vMerge/>
            <w:vAlign w:val="center"/>
          </w:tcPr>
          <w:p w14:paraId="2AC6521E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0A77" w14:textId="125BF914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適性教材服務</w:t>
            </w: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283C" w14:textId="6D6F22F2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15CB57B2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6183E359" w14:textId="77777777" w:rsidTr="003973A3">
        <w:trPr>
          <w:trHeight w:val="397"/>
          <w:jc w:val="center"/>
        </w:trPr>
        <w:tc>
          <w:tcPr>
            <w:tcW w:w="1199" w:type="dxa"/>
            <w:vMerge/>
            <w:vAlign w:val="center"/>
          </w:tcPr>
          <w:p w14:paraId="04081294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5955" w14:textId="77777777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7DF9" w14:textId="63DB859E" w:rsidR="003973A3" w:rsidRPr="00740CD3" w:rsidRDefault="003973A3" w:rsidP="000D164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□點字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□放大字體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□有聲書籍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 xml:space="preserve"> □觸覺式學習教材</w:t>
            </w:r>
          </w:p>
          <w:p w14:paraId="2F18FA1B" w14:textId="1D998E34" w:rsidR="003973A3" w:rsidRPr="008F1082" w:rsidRDefault="003973A3" w:rsidP="000D1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□色彩強化 □手語 □影音加</w:t>
            </w:r>
            <w:proofErr w:type="gramStart"/>
            <w:r w:rsidRPr="00740CD3"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  <w:r w:rsidRPr="00740CD3">
              <w:rPr>
                <w:rFonts w:ascii="標楷體" w:eastAsia="標楷體" w:hAnsi="標楷體" w:hint="eastAsia"/>
                <w:color w:val="000000"/>
              </w:rPr>
              <w:t>文字 □數位及相關軟體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40CD3">
              <w:rPr>
                <w:rFonts w:ascii="標楷體" w:eastAsia="標楷體" w:hAnsi="標楷體" w:hint="eastAsia"/>
                <w:color w:val="000000"/>
              </w:rPr>
              <w:t>□其他：</w:t>
            </w:r>
          </w:p>
        </w:tc>
        <w:tc>
          <w:tcPr>
            <w:tcW w:w="1732" w:type="dxa"/>
            <w:vMerge/>
            <w:vAlign w:val="center"/>
          </w:tcPr>
          <w:p w14:paraId="6C3FAAAF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324DA933" w14:textId="77777777" w:rsidTr="003973A3">
        <w:trPr>
          <w:trHeight w:val="508"/>
          <w:jc w:val="center"/>
        </w:trPr>
        <w:tc>
          <w:tcPr>
            <w:tcW w:w="1199" w:type="dxa"/>
            <w:vMerge/>
            <w:vAlign w:val="center"/>
          </w:tcPr>
          <w:p w14:paraId="1499DB0B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vAlign w:val="center"/>
          </w:tcPr>
          <w:p w14:paraId="6D74EF10" w14:textId="630503BB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考試</w:t>
            </w:r>
            <w:r w:rsidR="00DD24F1">
              <w:rPr>
                <w:rFonts w:ascii="標楷體" w:eastAsia="標楷體" w:hAnsi="標楷體" w:hint="eastAsia"/>
                <w:szCs w:val="22"/>
              </w:rPr>
              <w:t>評量</w:t>
            </w:r>
            <w:r w:rsidRPr="00BB46ED">
              <w:rPr>
                <w:rFonts w:ascii="標楷體" w:eastAsia="標楷體" w:hAnsi="標楷體" w:hint="eastAsia"/>
                <w:szCs w:val="22"/>
              </w:rPr>
              <w:t>服務</w:t>
            </w:r>
          </w:p>
        </w:tc>
        <w:tc>
          <w:tcPr>
            <w:tcW w:w="5824" w:type="dxa"/>
            <w:gridSpan w:val="3"/>
            <w:vAlign w:val="center"/>
          </w:tcPr>
          <w:p w14:paraId="39109F8D" w14:textId="2A58EDDA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4DC5A4BC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5DFD507C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77A9D341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491A5D06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2FA1FDF2" w14:textId="3A2368C8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調整考試時間</w:t>
            </w:r>
          </w:p>
        </w:tc>
        <w:tc>
          <w:tcPr>
            <w:tcW w:w="3373" w:type="dxa"/>
            <w:vAlign w:val="center"/>
          </w:tcPr>
          <w:p w14:paraId="7B779B64" w14:textId="77777777" w:rsidR="003973A3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□提早入場 </w:t>
            </w:r>
          </w:p>
          <w:p w14:paraId="136F8520" w14:textId="36914A42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□延長作答時間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＿＿＿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分鐘</w:t>
            </w:r>
          </w:p>
        </w:tc>
        <w:tc>
          <w:tcPr>
            <w:tcW w:w="1732" w:type="dxa"/>
            <w:vMerge/>
            <w:vAlign w:val="center"/>
          </w:tcPr>
          <w:p w14:paraId="3852DD37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6DAFD5E3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5A058627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20F86F98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149C4ACC" w14:textId="7EDA946C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無障礙試場</w:t>
            </w:r>
          </w:p>
        </w:tc>
        <w:tc>
          <w:tcPr>
            <w:tcW w:w="3373" w:type="dxa"/>
            <w:vAlign w:val="center"/>
          </w:tcPr>
          <w:p w14:paraId="227CFA42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□無障礙環境 </w:t>
            </w:r>
          </w:p>
          <w:p w14:paraId="2F9975BE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□設有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昇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降設備之試場 </w:t>
            </w:r>
          </w:p>
          <w:p w14:paraId="75DDE37F" w14:textId="2D46C39B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□地面樓層</w:t>
            </w:r>
          </w:p>
        </w:tc>
        <w:tc>
          <w:tcPr>
            <w:tcW w:w="1732" w:type="dxa"/>
            <w:vMerge/>
            <w:vAlign w:val="center"/>
          </w:tcPr>
          <w:p w14:paraId="5C6D71B3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6DD3CE89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0DAD5AF5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4E871549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1E76CFBA" w14:textId="0ECAD306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提醒服務</w:t>
            </w:r>
          </w:p>
        </w:tc>
        <w:tc>
          <w:tcPr>
            <w:tcW w:w="3373" w:type="dxa"/>
            <w:vAlign w:val="center"/>
          </w:tcPr>
          <w:p w14:paraId="160E4C1F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□視覺提醒作答 </w:t>
            </w:r>
          </w:p>
          <w:p w14:paraId="3D8B0AEB" w14:textId="77777777" w:rsidR="003973A3" w:rsidRPr="00BB46ED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□板書注意事項說明 </w:t>
            </w:r>
          </w:p>
          <w:p w14:paraId="2F4878C6" w14:textId="1A2EA20E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□聽覺提醒作答 □手語翻譯</w:t>
            </w:r>
          </w:p>
        </w:tc>
        <w:tc>
          <w:tcPr>
            <w:tcW w:w="1732" w:type="dxa"/>
            <w:vMerge/>
            <w:vAlign w:val="center"/>
          </w:tcPr>
          <w:p w14:paraId="0A4E02F3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6B8B0348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71A748B1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399C8FEF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23934EDB" w14:textId="0A0BADE9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提供特殊試場</w:t>
            </w:r>
          </w:p>
        </w:tc>
        <w:tc>
          <w:tcPr>
            <w:tcW w:w="3373" w:type="dxa"/>
            <w:vAlign w:val="center"/>
          </w:tcPr>
          <w:p w14:paraId="7D1B674F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□單人試場 </w:t>
            </w:r>
          </w:p>
          <w:p w14:paraId="1F572D39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□設有空調設備試場 </w:t>
            </w:r>
          </w:p>
          <w:p w14:paraId="464A9160" w14:textId="6E6EB05B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□少數人試場</w:t>
            </w:r>
          </w:p>
        </w:tc>
        <w:tc>
          <w:tcPr>
            <w:tcW w:w="1732" w:type="dxa"/>
            <w:vMerge/>
            <w:vAlign w:val="center"/>
          </w:tcPr>
          <w:p w14:paraId="35B7E9A4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1DABCAF7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4F09BEAB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43E473F9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6E5F753C" w14:textId="27708C4B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輔具服務</w:t>
            </w:r>
          </w:p>
        </w:tc>
        <w:tc>
          <w:tcPr>
            <w:tcW w:w="3373" w:type="dxa"/>
            <w:vAlign w:val="center"/>
          </w:tcPr>
          <w:p w14:paraId="75153CF7" w14:textId="4AD0CF1C" w:rsidR="003973A3" w:rsidRDefault="003973A3" w:rsidP="003A5C90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擴視機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□放大鏡　</w:t>
            </w:r>
          </w:p>
          <w:p w14:paraId="60699109" w14:textId="77777777" w:rsidR="003973A3" w:rsidRDefault="003973A3" w:rsidP="003A5C90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點字機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□盲用算盤</w:t>
            </w:r>
          </w:p>
          <w:p w14:paraId="547044E3" w14:textId="77777777" w:rsidR="003973A3" w:rsidRDefault="003973A3" w:rsidP="003A5C90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□盲用電腦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□印表機  </w:t>
            </w:r>
          </w:p>
          <w:p w14:paraId="23C2EF31" w14:textId="720F8EDB" w:rsidR="003973A3" w:rsidRPr="00BB46ED" w:rsidRDefault="003973A3" w:rsidP="003A5C90">
            <w:pPr>
              <w:tabs>
                <w:tab w:val="left" w:pos="572"/>
              </w:tabs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□檯燈  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□特殊桌椅  </w:t>
            </w:r>
          </w:p>
          <w:p w14:paraId="2E41E6BC" w14:textId="085EEB65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</w:p>
        </w:tc>
        <w:tc>
          <w:tcPr>
            <w:tcW w:w="1732" w:type="dxa"/>
            <w:vMerge/>
            <w:vAlign w:val="center"/>
          </w:tcPr>
          <w:p w14:paraId="313D7484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792D2E7B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6296257E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352942B8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1A161455" w14:textId="3C7924D5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試題(卷)調整服務</w:t>
            </w:r>
          </w:p>
        </w:tc>
        <w:tc>
          <w:tcPr>
            <w:tcW w:w="3373" w:type="dxa"/>
            <w:vAlign w:val="center"/>
          </w:tcPr>
          <w:p w14:paraId="0E86E07D" w14:textId="77777777" w:rsidR="003973A3" w:rsidRPr="00BB46ED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□試題與考生之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適配性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、題數或比例計分  </w:t>
            </w:r>
          </w:p>
          <w:p w14:paraId="675EDE78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□放大試卷　□點字試卷 </w:t>
            </w:r>
          </w:p>
          <w:p w14:paraId="3D89913D" w14:textId="77777777" w:rsidR="003973A3" w:rsidRPr="00BB46ED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□電子試題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□有聲試題 </w:t>
            </w:r>
          </w:p>
          <w:p w14:paraId="61959D5C" w14:textId="77777777" w:rsidR="003973A3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□觸摸圖形試題　</w:t>
            </w:r>
          </w:p>
          <w:p w14:paraId="0AF14E8F" w14:textId="43C2C836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□提供試卷並報讀</w:t>
            </w:r>
          </w:p>
        </w:tc>
        <w:tc>
          <w:tcPr>
            <w:tcW w:w="1732" w:type="dxa"/>
            <w:vMerge/>
            <w:vAlign w:val="center"/>
          </w:tcPr>
          <w:p w14:paraId="665F82E3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39D479BF" w14:textId="77777777" w:rsidTr="003973A3">
        <w:trPr>
          <w:trHeight w:val="36"/>
          <w:jc w:val="center"/>
        </w:trPr>
        <w:tc>
          <w:tcPr>
            <w:tcW w:w="1199" w:type="dxa"/>
            <w:vMerge/>
            <w:vAlign w:val="center"/>
          </w:tcPr>
          <w:p w14:paraId="555D13BA" w14:textId="77777777" w:rsidR="003973A3" w:rsidRPr="00817BBB" w:rsidRDefault="003973A3" w:rsidP="003A5C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6ECAA7E6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14:paraId="706687E2" w14:textId="228787C6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BB46E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作答方式調整服務</w:t>
            </w:r>
          </w:p>
        </w:tc>
        <w:tc>
          <w:tcPr>
            <w:tcW w:w="3373" w:type="dxa"/>
            <w:vAlign w:val="center"/>
          </w:tcPr>
          <w:p w14:paraId="44708DB2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□電腦輸入法作答　 </w:t>
            </w:r>
          </w:p>
          <w:p w14:paraId="2CF8CC8B" w14:textId="77777777" w:rsidR="003973A3" w:rsidRPr="00BB46ED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□盲用電腦作答　</w:t>
            </w:r>
          </w:p>
          <w:p w14:paraId="5FCBB308" w14:textId="77777777" w:rsidR="003973A3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□放大答案卡（卷） </w:t>
            </w:r>
          </w:p>
          <w:p w14:paraId="24A01F23" w14:textId="77777777" w:rsidR="003973A3" w:rsidRPr="00BB46ED" w:rsidRDefault="003973A3" w:rsidP="003A5C9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□電腦打字代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</w:p>
          <w:p w14:paraId="2DD74467" w14:textId="77777777" w:rsidR="003973A3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□口語（錄音）作答 </w:t>
            </w:r>
          </w:p>
          <w:p w14:paraId="6F9820E2" w14:textId="3667F038" w:rsidR="003973A3" w:rsidRPr="003E40C1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□代</w:t>
            </w:r>
            <w:proofErr w:type="gramStart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謄</w:t>
            </w:r>
            <w:proofErr w:type="gramEnd"/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答案卡</w:t>
            </w:r>
          </w:p>
        </w:tc>
        <w:tc>
          <w:tcPr>
            <w:tcW w:w="1732" w:type="dxa"/>
            <w:vMerge/>
            <w:vAlign w:val="center"/>
          </w:tcPr>
          <w:p w14:paraId="3A326188" w14:textId="77777777" w:rsidR="003973A3" w:rsidRPr="00817BBB" w:rsidRDefault="003973A3" w:rsidP="003A5C9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  <w:tr w:rsidR="003973A3" w:rsidRPr="001E53DB" w14:paraId="3E1D64B6" w14:textId="77777777" w:rsidTr="003973A3">
        <w:trPr>
          <w:trHeight w:val="567"/>
          <w:jc w:val="center"/>
        </w:trPr>
        <w:tc>
          <w:tcPr>
            <w:tcW w:w="1199" w:type="dxa"/>
            <w:vMerge/>
            <w:vAlign w:val="center"/>
          </w:tcPr>
          <w:p w14:paraId="6860C864" w14:textId="77777777" w:rsidR="003973A3" w:rsidRPr="00817BBB" w:rsidRDefault="003973A3" w:rsidP="00691D0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vAlign w:val="center"/>
          </w:tcPr>
          <w:p w14:paraId="63F48D60" w14:textId="127E00A1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無障礙環境調整</w:t>
            </w:r>
          </w:p>
        </w:tc>
        <w:tc>
          <w:tcPr>
            <w:tcW w:w="5824" w:type="dxa"/>
            <w:gridSpan w:val="3"/>
            <w:vAlign w:val="center"/>
          </w:tcPr>
          <w:p w14:paraId="3CDC5371" w14:textId="06EAED4B" w:rsidR="003973A3" w:rsidRPr="00817BBB" w:rsidRDefault="003973A3" w:rsidP="00691D0D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6B79E399" w14:textId="77777777" w:rsidR="003973A3" w:rsidRPr="00817BBB" w:rsidRDefault="003973A3" w:rsidP="00691D0D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0EF26DE6" w14:textId="77777777" w:rsidTr="003973A3">
        <w:trPr>
          <w:trHeight w:val="1282"/>
          <w:jc w:val="center"/>
        </w:trPr>
        <w:tc>
          <w:tcPr>
            <w:tcW w:w="1199" w:type="dxa"/>
            <w:vMerge/>
            <w:vAlign w:val="center"/>
          </w:tcPr>
          <w:p w14:paraId="21DBA985" w14:textId="77777777" w:rsidR="003973A3" w:rsidRPr="00817BBB" w:rsidRDefault="003973A3" w:rsidP="00691D0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vAlign w:val="center"/>
          </w:tcPr>
          <w:p w14:paraId="03032AC3" w14:textId="77777777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824" w:type="dxa"/>
            <w:gridSpan w:val="3"/>
            <w:vAlign w:val="center"/>
          </w:tcPr>
          <w:p w14:paraId="7D9E10B0" w14:textId="77777777" w:rsidR="003973A3" w:rsidRDefault="003973A3" w:rsidP="00691D0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□安排適當座位  □教室近廁所或無障礙廁所</w:t>
            </w:r>
          </w:p>
          <w:p w14:paraId="33F323DA" w14:textId="77777777" w:rsidR="003973A3" w:rsidRDefault="003973A3" w:rsidP="00691D0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 xml:space="preserve">□適當教室位置  </w:t>
            </w:r>
          </w:p>
          <w:p w14:paraId="2B8C2D58" w14:textId="11B33C0A" w:rsidR="003973A3" w:rsidRPr="00817BBB" w:rsidRDefault="003973A3" w:rsidP="00691D0D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□其他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      </w:t>
            </w:r>
          </w:p>
        </w:tc>
        <w:tc>
          <w:tcPr>
            <w:tcW w:w="1732" w:type="dxa"/>
            <w:vMerge/>
            <w:vAlign w:val="center"/>
          </w:tcPr>
          <w:p w14:paraId="3BB44CC8" w14:textId="77777777" w:rsidR="003973A3" w:rsidRPr="00817BBB" w:rsidRDefault="003973A3" w:rsidP="00691D0D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18C26F32" w14:textId="77777777" w:rsidTr="003973A3">
        <w:trPr>
          <w:trHeight w:val="638"/>
          <w:jc w:val="center"/>
        </w:trPr>
        <w:tc>
          <w:tcPr>
            <w:tcW w:w="1199" w:type="dxa"/>
            <w:vMerge/>
            <w:vAlign w:val="center"/>
          </w:tcPr>
          <w:p w14:paraId="3A54B4C3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6BAA" w14:textId="283364C8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行政支援</w:t>
            </w: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35E4" w14:textId="56AE14E3" w:rsidR="003973A3" w:rsidRPr="00BB46ED" w:rsidRDefault="003973A3" w:rsidP="000D164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ascii="標楷體" w:eastAsia="標楷體" w:hAnsi="標楷體" w:hint="eastAsia"/>
                <w:color w:val="000000"/>
              </w:rPr>
              <w:t>□無此需求</w:t>
            </w:r>
          </w:p>
        </w:tc>
        <w:tc>
          <w:tcPr>
            <w:tcW w:w="1732" w:type="dxa"/>
            <w:vMerge w:val="restart"/>
            <w:vAlign w:val="center"/>
          </w:tcPr>
          <w:p w14:paraId="69526390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5627A894" w14:textId="77777777" w:rsidTr="003973A3">
        <w:trPr>
          <w:trHeight w:val="637"/>
          <w:jc w:val="center"/>
        </w:trPr>
        <w:tc>
          <w:tcPr>
            <w:tcW w:w="1199" w:type="dxa"/>
            <w:vMerge/>
            <w:vAlign w:val="center"/>
          </w:tcPr>
          <w:p w14:paraId="06EBAD78" w14:textId="77777777" w:rsidR="003973A3" w:rsidRPr="00817BBB" w:rsidRDefault="003973A3" w:rsidP="000D164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7DF5" w14:textId="77777777" w:rsidR="003973A3" w:rsidRPr="00817BBB" w:rsidRDefault="003973A3" w:rsidP="000D164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8CFC" w14:textId="77777777" w:rsidR="003973A3" w:rsidRDefault="003973A3" w:rsidP="000D1640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</w:t>
            </w:r>
            <w:proofErr w:type="gramStart"/>
            <w:r w:rsidRPr="004152ED">
              <w:rPr>
                <w:rFonts w:eastAsia="標楷體" w:hint="eastAsia"/>
                <w:color w:val="000000"/>
              </w:rPr>
              <w:t>區塊排課</w:t>
            </w:r>
            <w:proofErr w:type="gramEnd"/>
            <w:r w:rsidRPr="004152ED">
              <w:rPr>
                <w:rFonts w:eastAsia="標楷體" w:hint="eastAsia"/>
                <w:color w:val="000000"/>
              </w:rPr>
              <w:t>□課後照顧□補救教學□調整到校時間</w:t>
            </w:r>
          </w:p>
          <w:p w14:paraId="6F642633" w14:textId="73C4C8D5" w:rsidR="003973A3" w:rsidRPr="004152ED" w:rsidRDefault="003973A3" w:rsidP="000D1640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4152ED">
              <w:rPr>
                <w:rFonts w:eastAsia="標楷體" w:hint="eastAsia"/>
                <w:color w:val="000000"/>
              </w:rPr>
              <w:t>□出缺勤管理</w:t>
            </w:r>
          </w:p>
          <w:p w14:paraId="026EDDAD" w14:textId="701A5548" w:rsidR="003973A3" w:rsidRPr="00BB46ED" w:rsidRDefault="003973A3" w:rsidP="000D1640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152ED">
              <w:rPr>
                <w:rFonts w:eastAsia="標楷體" w:hint="eastAsia"/>
                <w:color w:val="000000"/>
              </w:rPr>
              <w:t>□獎學金</w:t>
            </w:r>
            <w:r w:rsidRPr="004152ED">
              <w:rPr>
                <w:rFonts w:eastAsia="標楷體" w:hint="eastAsia"/>
                <w:color w:val="000000"/>
              </w:rPr>
              <w:t>/</w:t>
            </w:r>
            <w:r w:rsidRPr="004152ED">
              <w:rPr>
                <w:rFonts w:eastAsia="標楷體" w:hint="eastAsia"/>
                <w:color w:val="000000"/>
              </w:rPr>
              <w:t>助學金申請□其他：</w:t>
            </w:r>
          </w:p>
        </w:tc>
        <w:tc>
          <w:tcPr>
            <w:tcW w:w="1732" w:type="dxa"/>
            <w:vMerge/>
            <w:vAlign w:val="center"/>
          </w:tcPr>
          <w:p w14:paraId="723AD5C4" w14:textId="77777777" w:rsidR="003973A3" w:rsidRPr="00817BBB" w:rsidRDefault="003973A3" w:rsidP="000D1640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7097A7AC" w14:textId="77777777" w:rsidTr="003973A3">
        <w:trPr>
          <w:trHeight w:val="210"/>
          <w:jc w:val="center"/>
        </w:trPr>
        <w:tc>
          <w:tcPr>
            <w:tcW w:w="1199" w:type="dxa"/>
            <w:vMerge/>
            <w:vAlign w:val="center"/>
          </w:tcPr>
          <w:p w14:paraId="5B6767CD" w14:textId="77777777" w:rsidR="003973A3" w:rsidRPr="00817BBB" w:rsidRDefault="003973A3" w:rsidP="003973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05FAEA" w14:textId="01AEB743" w:rsidR="003973A3" w:rsidRPr="00817BBB" w:rsidRDefault="003973A3" w:rsidP="003973A3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740CD3">
              <w:rPr>
                <w:rFonts w:ascii="標楷體" w:eastAsia="標楷體" w:hAnsi="標楷體" w:hint="eastAsia"/>
                <w:color w:val="000000"/>
              </w:rPr>
              <w:t>適應體育服務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F9792" w14:textId="6E1425E2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一般體育課程或活動</w:t>
            </w:r>
          </w:p>
        </w:tc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BBDF" w14:textId="15FE43EB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732" w:type="dxa"/>
            <w:vMerge w:val="restart"/>
            <w:tcBorders>
              <w:left w:val="single" w:sz="4" w:space="0" w:color="auto"/>
            </w:tcBorders>
            <w:vAlign w:val="center"/>
          </w:tcPr>
          <w:p w14:paraId="3D6F4430" w14:textId="77777777" w:rsidR="003973A3" w:rsidRPr="00817BBB" w:rsidRDefault="003973A3" w:rsidP="003973A3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79B90BB3" w14:textId="77777777" w:rsidTr="003973A3">
        <w:trPr>
          <w:trHeight w:val="210"/>
          <w:jc w:val="center"/>
        </w:trPr>
        <w:tc>
          <w:tcPr>
            <w:tcW w:w="1199" w:type="dxa"/>
            <w:vMerge/>
            <w:vAlign w:val="center"/>
          </w:tcPr>
          <w:p w14:paraId="42574BDB" w14:textId="77777777" w:rsidR="003973A3" w:rsidRPr="00817BBB" w:rsidRDefault="003973A3" w:rsidP="003973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A05DD23" w14:textId="77777777" w:rsidR="003973A3" w:rsidRPr="00817BBB" w:rsidRDefault="003973A3" w:rsidP="003973A3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319CC" w14:textId="77777777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48BD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1273679C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705A8331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□體能活動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□球類活動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□遊戲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</w:p>
          <w:p w14:paraId="5B67DF7E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調整方式：</w:t>
            </w:r>
          </w:p>
          <w:p w14:paraId="3E01539E" w14:textId="3AF5C5CE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732" w:type="dxa"/>
            <w:vMerge/>
            <w:tcBorders>
              <w:left w:val="single" w:sz="4" w:space="0" w:color="auto"/>
            </w:tcBorders>
            <w:vAlign w:val="center"/>
          </w:tcPr>
          <w:p w14:paraId="53F1AE50" w14:textId="77777777" w:rsidR="003973A3" w:rsidRPr="00817BBB" w:rsidRDefault="003973A3" w:rsidP="003973A3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5F5CFCC3" w14:textId="77777777" w:rsidTr="003973A3">
        <w:trPr>
          <w:trHeight w:val="210"/>
          <w:jc w:val="center"/>
        </w:trPr>
        <w:tc>
          <w:tcPr>
            <w:tcW w:w="1199" w:type="dxa"/>
            <w:vMerge/>
            <w:vAlign w:val="center"/>
          </w:tcPr>
          <w:p w14:paraId="4B02CDA9" w14:textId="77777777" w:rsidR="003973A3" w:rsidRPr="00817BBB" w:rsidRDefault="003973A3" w:rsidP="003973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5989B25" w14:textId="77777777" w:rsidR="003973A3" w:rsidRPr="00817BBB" w:rsidRDefault="003973A3" w:rsidP="003973A3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3259" w14:textId="77777777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524C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  <w:r w:rsidRPr="00740CD3">
              <w:rPr>
                <w:rFonts w:eastAsia="標楷體" w:hint="eastAsia"/>
                <w:color w:val="000000"/>
              </w:rPr>
              <w:t xml:space="preserve">  </w:t>
            </w:r>
          </w:p>
          <w:p w14:paraId="310BD4A6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□適應體育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如：地板滾球、輪椅籃球，請說明：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)</w:t>
            </w:r>
          </w:p>
          <w:p w14:paraId="0A84B09D" w14:textId="2DE9B023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□其他</w:t>
            </w:r>
            <w:r w:rsidRPr="00740CD3">
              <w:rPr>
                <w:rFonts w:eastAsia="標楷體" w:hint="eastAsia"/>
                <w:color w:val="000000"/>
              </w:rPr>
              <w:t xml:space="preserve">     </w:t>
            </w:r>
          </w:p>
        </w:tc>
        <w:tc>
          <w:tcPr>
            <w:tcW w:w="1732" w:type="dxa"/>
            <w:vMerge/>
            <w:tcBorders>
              <w:left w:val="single" w:sz="4" w:space="0" w:color="auto"/>
            </w:tcBorders>
            <w:vAlign w:val="center"/>
          </w:tcPr>
          <w:p w14:paraId="1F78262B" w14:textId="77777777" w:rsidR="003973A3" w:rsidRPr="00817BBB" w:rsidRDefault="003973A3" w:rsidP="003973A3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5FF2AFB7" w14:textId="77777777" w:rsidTr="003973A3">
        <w:trPr>
          <w:trHeight w:val="210"/>
          <w:jc w:val="center"/>
        </w:trPr>
        <w:tc>
          <w:tcPr>
            <w:tcW w:w="1199" w:type="dxa"/>
            <w:vMerge/>
            <w:vAlign w:val="center"/>
          </w:tcPr>
          <w:p w14:paraId="010A2A6A" w14:textId="77777777" w:rsidR="003973A3" w:rsidRPr="00817BBB" w:rsidRDefault="003973A3" w:rsidP="003973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E09E3E5" w14:textId="77777777" w:rsidR="003973A3" w:rsidRPr="00817BBB" w:rsidRDefault="003973A3" w:rsidP="003973A3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FABAC" w14:textId="18E3C6CE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一般休閒運動或活動</w:t>
            </w:r>
          </w:p>
        </w:tc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9A16" w14:textId="77777777" w:rsidR="003973A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□無需調整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 xml:space="preserve">)    </w:t>
            </w:r>
          </w:p>
          <w:p w14:paraId="5C78BBA8" w14:textId="637A223F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□目前無此需求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以下免填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732" w:type="dxa"/>
            <w:vMerge w:val="restart"/>
            <w:tcBorders>
              <w:left w:val="single" w:sz="4" w:space="0" w:color="auto"/>
            </w:tcBorders>
            <w:vAlign w:val="center"/>
          </w:tcPr>
          <w:p w14:paraId="1EC3FDF7" w14:textId="77777777" w:rsidR="003973A3" w:rsidRPr="00817BBB" w:rsidRDefault="003973A3" w:rsidP="003973A3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5B9390C2" w14:textId="77777777" w:rsidTr="003973A3">
        <w:trPr>
          <w:trHeight w:val="210"/>
          <w:jc w:val="center"/>
        </w:trPr>
        <w:tc>
          <w:tcPr>
            <w:tcW w:w="1199" w:type="dxa"/>
            <w:vMerge/>
            <w:vAlign w:val="center"/>
          </w:tcPr>
          <w:p w14:paraId="5DA5E7FA" w14:textId="77777777" w:rsidR="003973A3" w:rsidRPr="00817BBB" w:rsidRDefault="003973A3" w:rsidP="003973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0C142A1" w14:textId="77777777" w:rsidR="003973A3" w:rsidRPr="00817BBB" w:rsidRDefault="003973A3" w:rsidP="003973A3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08D2B" w14:textId="77777777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A639" w14:textId="77777777" w:rsidR="003973A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□需調整</w:t>
            </w:r>
          </w:p>
          <w:p w14:paraId="6575C2A7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調整活動為：</w:t>
            </w:r>
          </w:p>
          <w:p w14:paraId="71B97AB9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□一般運動社團</w:t>
            </w:r>
            <w:r w:rsidRPr="00740CD3">
              <w:rPr>
                <w:rFonts w:eastAsia="標楷體" w:hint="eastAsia"/>
                <w:color w:val="000000"/>
              </w:rPr>
              <w:t>(</w:t>
            </w:r>
            <w:r w:rsidRPr="00740CD3">
              <w:rPr>
                <w:rFonts w:eastAsia="標楷體" w:hint="eastAsia"/>
                <w:color w:val="000000"/>
              </w:rPr>
              <w:t>如：桌球、籃球，請說明：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 xml:space="preserve"> )</w:t>
            </w:r>
          </w:p>
          <w:p w14:paraId="73A60749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□運動觀賞及相關活動</w:t>
            </w:r>
          </w:p>
          <w:p w14:paraId="437273EE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調整方式</w:t>
            </w:r>
            <w:r>
              <w:rPr>
                <w:rFonts w:eastAsia="標楷體" w:hint="eastAsia"/>
                <w:color w:val="000000"/>
              </w:rPr>
              <w:t>：</w:t>
            </w:r>
          </w:p>
          <w:p w14:paraId="5125E80A" w14:textId="18D64768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□簡化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□減量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□分解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□替代</w:t>
            </w: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□重整</w:t>
            </w:r>
          </w:p>
        </w:tc>
        <w:tc>
          <w:tcPr>
            <w:tcW w:w="1732" w:type="dxa"/>
            <w:vMerge/>
            <w:tcBorders>
              <w:left w:val="single" w:sz="4" w:space="0" w:color="auto"/>
            </w:tcBorders>
            <w:vAlign w:val="center"/>
          </w:tcPr>
          <w:p w14:paraId="3643A166" w14:textId="77777777" w:rsidR="003973A3" w:rsidRPr="00817BBB" w:rsidRDefault="003973A3" w:rsidP="003973A3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406E1CA6" w14:textId="77777777" w:rsidTr="003973A3">
        <w:trPr>
          <w:trHeight w:val="210"/>
          <w:jc w:val="center"/>
        </w:trPr>
        <w:tc>
          <w:tcPr>
            <w:tcW w:w="1199" w:type="dxa"/>
            <w:vMerge/>
            <w:vAlign w:val="center"/>
          </w:tcPr>
          <w:p w14:paraId="47253FFD" w14:textId="77777777" w:rsidR="003973A3" w:rsidRPr="00817BBB" w:rsidRDefault="003973A3" w:rsidP="003973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149AC2" w14:textId="77777777" w:rsidR="003973A3" w:rsidRPr="00817BBB" w:rsidRDefault="003973A3" w:rsidP="003973A3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2732" w14:textId="77777777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215E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>□專為特殊需求生設計之適應體育或活動</w:t>
            </w:r>
          </w:p>
          <w:p w14:paraId="54D30304" w14:textId="77777777" w:rsidR="003973A3" w:rsidRPr="00740CD3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□地板滾球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40CD3">
              <w:rPr>
                <w:rFonts w:eastAsia="標楷體" w:hint="eastAsia"/>
                <w:color w:val="000000"/>
              </w:rPr>
              <w:t>□樂</w:t>
            </w:r>
            <w:proofErr w:type="gramStart"/>
            <w:r w:rsidRPr="00740CD3">
              <w:rPr>
                <w:rFonts w:eastAsia="標楷體" w:hint="eastAsia"/>
                <w:color w:val="000000"/>
              </w:rPr>
              <w:t>樂</w:t>
            </w:r>
            <w:proofErr w:type="gramEnd"/>
            <w:r w:rsidRPr="00740CD3">
              <w:rPr>
                <w:rFonts w:eastAsia="標楷體" w:hint="eastAsia"/>
                <w:color w:val="000000"/>
              </w:rPr>
              <w:t>棒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>□輪椅飛盤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740CD3">
              <w:rPr>
                <w:rFonts w:eastAsia="標楷體" w:hint="eastAsia"/>
                <w:color w:val="000000"/>
              </w:rPr>
              <w:t xml:space="preserve">         </w:t>
            </w:r>
          </w:p>
          <w:p w14:paraId="6081FA1D" w14:textId="18F508B6" w:rsidR="003973A3" w:rsidRPr="004152ED" w:rsidRDefault="003973A3" w:rsidP="003973A3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740CD3">
              <w:rPr>
                <w:rFonts w:eastAsia="標楷體" w:hint="eastAsia"/>
                <w:color w:val="000000"/>
              </w:rPr>
              <w:t xml:space="preserve">   </w:t>
            </w:r>
            <w:r w:rsidRPr="00740CD3"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：</w:t>
            </w:r>
          </w:p>
        </w:tc>
        <w:tc>
          <w:tcPr>
            <w:tcW w:w="1732" w:type="dxa"/>
            <w:vMerge/>
            <w:tcBorders>
              <w:left w:val="single" w:sz="4" w:space="0" w:color="auto"/>
            </w:tcBorders>
            <w:vAlign w:val="center"/>
          </w:tcPr>
          <w:p w14:paraId="75650B44" w14:textId="77777777" w:rsidR="003973A3" w:rsidRPr="00817BBB" w:rsidRDefault="003973A3" w:rsidP="003973A3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3973A3" w:rsidRPr="001E53DB" w14:paraId="43122ACA" w14:textId="77777777" w:rsidTr="003973A3">
        <w:trPr>
          <w:jc w:val="center"/>
        </w:trPr>
        <w:tc>
          <w:tcPr>
            <w:tcW w:w="1199" w:type="dxa"/>
            <w:vMerge/>
            <w:vAlign w:val="center"/>
          </w:tcPr>
          <w:p w14:paraId="08AD64F9" w14:textId="77777777" w:rsidR="003973A3" w:rsidRPr="00817BBB" w:rsidRDefault="003973A3" w:rsidP="00691D0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75" w:type="dxa"/>
            <w:gridSpan w:val="2"/>
            <w:vAlign w:val="center"/>
          </w:tcPr>
          <w:p w14:paraId="7F07698A" w14:textId="41EAAF0F" w:rsidR="003973A3" w:rsidRPr="00817BBB" w:rsidRDefault="003973A3" w:rsidP="00691D0D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BB46ED">
              <w:rPr>
                <w:rFonts w:ascii="標楷體" w:eastAsia="標楷體" w:hAnsi="標楷體" w:hint="eastAsia"/>
                <w:szCs w:val="22"/>
              </w:rPr>
              <w:t>其他支持服務</w:t>
            </w:r>
          </w:p>
        </w:tc>
        <w:tc>
          <w:tcPr>
            <w:tcW w:w="5824" w:type="dxa"/>
            <w:gridSpan w:val="3"/>
          </w:tcPr>
          <w:p w14:paraId="634A9C8D" w14:textId="77777777" w:rsidR="003973A3" w:rsidRPr="00BB46ED" w:rsidRDefault="003973A3" w:rsidP="00691D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□無此需求</w:t>
            </w:r>
          </w:p>
          <w:p w14:paraId="4064BFB7" w14:textId="77777777" w:rsidR="003973A3" w:rsidRPr="00BB46ED" w:rsidRDefault="003973A3" w:rsidP="00691D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□建議安排：</w:t>
            </w:r>
          </w:p>
          <w:p w14:paraId="741B97EF" w14:textId="77777777" w:rsidR="003973A3" w:rsidRPr="00BB46ED" w:rsidRDefault="003973A3" w:rsidP="00691D0D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61A09E76" w14:textId="77777777" w:rsidR="003973A3" w:rsidRPr="00BB46ED" w:rsidRDefault="003973A3" w:rsidP="00691D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46ED">
              <w:rPr>
                <w:rFonts w:ascii="標楷體" w:eastAsia="標楷體" w:hAnsi="標楷體" w:hint="eastAsia"/>
                <w:color w:val="000000"/>
                <w:szCs w:val="24"/>
              </w:rPr>
              <w:t>說明：</w:t>
            </w:r>
          </w:p>
          <w:p w14:paraId="5A68BF1A" w14:textId="45EC652B" w:rsidR="003973A3" w:rsidRPr="00817BBB" w:rsidRDefault="003973A3" w:rsidP="00691D0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32" w:type="dxa"/>
            <w:vAlign w:val="center"/>
          </w:tcPr>
          <w:p w14:paraId="7F783EE7" w14:textId="77777777" w:rsidR="003973A3" w:rsidRPr="00817BBB" w:rsidRDefault="003973A3" w:rsidP="00691D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</w:p>
        </w:tc>
      </w:tr>
      <w:tr w:rsidR="00691D0D" w:rsidRPr="001E53DB" w14:paraId="38438D18" w14:textId="77777777" w:rsidTr="007E1521">
        <w:trPr>
          <w:jc w:val="center"/>
        </w:trPr>
        <w:tc>
          <w:tcPr>
            <w:tcW w:w="11230" w:type="dxa"/>
            <w:gridSpan w:val="7"/>
            <w:shd w:val="clear" w:color="auto" w:fill="D9D9D9"/>
          </w:tcPr>
          <w:p w14:paraId="5F4D6C60" w14:textId="77777777" w:rsidR="00691D0D" w:rsidRPr="00817BBB" w:rsidRDefault="00691D0D" w:rsidP="00691D0D">
            <w:pPr>
              <w:rPr>
                <w:rFonts w:ascii="標楷體" w:eastAsia="標楷體" w:hAnsi="標楷體"/>
              </w:rPr>
            </w:pPr>
            <w:r w:rsidRPr="00817BBB">
              <w:rPr>
                <w:rFonts w:ascii="標楷體" w:eastAsia="標楷體" w:hAnsi="標楷體" w:hint="eastAsia"/>
                <w:b/>
              </w:rPr>
              <w:t>三、教學重點及輔導策略建議</w:t>
            </w:r>
          </w:p>
        </w:tc>
      </w:tr>
      <w:tr w:rsidR="00691D0D" w:rsidRPr="001E53DB" w14:paraId="2146F1D2" w14:textId="77777777" w:rsidTr="007E1521">
        <w:trPr>
          <w:trHeight w:val="1301"/>
          <w:jc w:val="center"/>
        </w:trPr>
        <w:tc>
          <w:tcPr>
            <w:tcW w:w="11230" w:type="dxa"/>
            <w:gridSpan w:val="7"/>
          </w:tcPr>
          <w:p w14:paraId="1288B2FB" w14:textId="77777777" w:rsidR="00691D0D" w:rsidRPr="00817BBB" w:rsidRDefault="00691D0D" w:rsidP="00691D0D">
            <w:pPr>
              <w:adjustRightInd w:val="0"/>
              <w:snapToGrid w:val="0"/>
              <w:ind w:firstLineChars="50" w:firstLine="90"/>
              <w:jc w:val="both"/>
              <w:rPr>
                <w:rFonts w:ascii="標楷體" w:eastAsia="標楷體" w:hAnsi="標楷體"/>
                <w:bCs/>
                <w:sz w:val="18"/>
                <w:szCs w:val="18"/>
              </w:rPr>
            </w:pPr>
          </w:p>
        </w:tc>
      </w:tr>
    </w:tbl>
    <w:p w14:paraId="173CDEC7" w14:textId="07743EC5" w:rsidR="00691D0D" w:rsidRDefault="00691D0D">
      <w:pPr>
        <w:rPr>
          <w:rFonts w:ascii="標楷體" w:eastAsia="標楷體" w:hAnsi="標楷體"/>
        </w:rPr>
      </w:pPr>
    </w:p>
    <w:p w14:paraId="5A405177" w14:textId="77777777" w:rsidR="00BB0EFD" w:rsidRPr="001E53DB" w:rsidRDefault="00BB0EFD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：</w:t>
      </w:r>
      <w:proofErr w:type="gramStart"/>
      <w:r>
        <w:rPr>
          <w:rFonts w:ascii="標楷體" w:eastAsia="標楷體" w:hAnsi="標楷體" w:hint="eastAsia"/>
        </w:rPr>
        <w:t>簽名欄</w:t>
      </w:r>
      <w:r w:rsidR="00A7490D">
        <w:rPr>
          <w:rFonts w:ascii="標楷體" w:eastAsia="標楷體" w:hAnsi="標楷體" w:hint="eastAsia"/>
        </w:rPr>
        <w:t>需</w:t>
      </w:r>
      <w:r>
        <w:rPr>
          <w:rFonts w:ascii="標楷體" w:eastAsia="標楷體" w:hAnsi="標楷體" w:hint="eastAsia"/>
        </w:rPr>
        <w:t>親筆</w:t>
      </w:r>
      <w:proofErr w:type="gramEnd"/>
      <w:r>
        <w:rPr>
          <w:rFonts w:ascii="標楷體" w:eastAsia="標楷體" w:hAnsi="標楷體" w:hint="eastAsia"/>
        </w:rPr>
        <w:t>簽名</w:t>
      </w:r>
    </w:p>
    <w:tbl>
      <w:tblPr>
        <w:tblW w:w="108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3186"/>
        <w:gridCol w:w="1920"/>
        <w:gridCol w:w="3592"/>
      </w:tblGrid>
      <w:tr w:rsidR="00691D0D" w:rsidRPr="001E53DB" w14:paraId="75B90B0C" w14:textId="77777777" w:rsidTr="003F114A">
        <w:trPr>
          <w:trHeight w:val="783"/>
          <w:jc w:val="center"/>
        </w:trPr>
        <w:tc>
          <w:tcPr>
            <w:tcW w:w="2156" w:type="dxa"/>
            <w:vAlign w:val="center"/>
          </w:tcPr>
          <w:p w14:paraId="4CB0E080" w14:textId="77777777" w:rsidR="00691D0D" w:rsidRPr="00710C55" w:rsidRDefault="00691D0D" w:rsidP="003F114A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710C55">
              <w:rPr>
                <w:rFonts w:ascii="標楷體" w:eastAsia="標楷體" w:hAnsi="標楷體" w:hint="eastAsia"/>
                <w:bCs/>
                <w:szCs w:val="24"/>
              </w:rPr>
              <w:t>評估教師簽名</w:t>
            </w:r>
          </w:p>
        </w:tc>
        <w:tc>
          <w:tcPr>
            <w:tcW w:w="3186" w:type="dxa"/>
            <w:vAlign w:val="center"/>
          </w:tcPr>
          <w:p w14:paraId="38A16199" w14:textId="77777777" w:rsidR="00691D0D" w:rsidRPr="00710C55" w:rsidRDefault="00691D0D" w:rsidP="003F114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2229EEEB" w14:textId="77777777" w:rsidR="00691D0D" w:rsidRPr="00710C55" w:rsidRDefault="00691D0D" w:rsidP="003F114A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710C55">
              <w:rPr>
                <w:rFonts w:ascii="標楷體" w:eastAsia="標楷體" w:hAnsi="標楷體" w:hint="eastAsia"/>
                <w:bCs/>
                <w:szCs w:val="24"/>
              </w:rPr>
              <w:t>報告完成日期</w:t>
            </w:r>
          </w:p>
        </w:tc>
        <w:tc>
          <w:tcPr>
            <w:tcW w:w="3590" w:type="dxa"/>
            <w:vAlign w:val="center"/>
          </w:tcPr>
          <w:p w14:paraId="3DBF7A06" w14:textId="77777777" w:rsidR="00691D0D" w:rsidRPr="00710C55" w:rsidRDefault="00691D0D" w:rsidP="003F114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91D0D" w:rsidRPr="001E53DB" w14:paraId="7D795189" w14:textId="77777777" w:rsidTr="003F114A">
        <w:trPr>
          <w:trHeight w:val="783"/>
          <w:jc w:val="center"/>
        </w:trPr>
        <w:tc>
          <w:tcPr>
            <w:tcW w:w="2156" w:type="dxa"/>
            <w:vAlign w:val="center"/>
          </w:tcPr>
          <w:p w14:paraId="56E9C784" w14:textId="77777777" w:rsidR="00691D0D" w:rsidRPr="00710C55" w:rsidRDefault="00691D0D" w:rsidP="003F114A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710C55">
              <w:rPr>
                <w:rFonts w:ascii="標楷體" w:eastAsia="標楷體" w:hAnsi="標楷體" w:hint="eastAsia"/>
                <w:bCs/>
                <w:szCs w:val="24"/>
              </w:rPr>
              <w:t>服務學校</w:t>
            </w:r>
          </w:p>
        </w:tc>
        <w:tc>
          <w:tcPr>
            <w:tcW w:w="3186" w:type="dxa"/>
            <w:vAlign w:val="center"/>
          </w:tcPr>
          <w:p w14:paraId="6197EC0B" w14:textId="77777777" w:rsidR="00691D0D" w:rsidRPr="00710C55" w:rsidRDefault="00691D0D" w:rsidP="003F114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1C473AB7" w14:textId="77777777" w:rsidR="00691D0D" w:rsidRPr="00710C55" w:rsidRDefault="00691D0D" w:rsidP="003F114A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710C55">
              <w:rPr>
                <w:rFonts w:ascii="標楷體" w:eastAsia="標楷體" w:hAnsi="標楷體" w:hint="eastAsia"/>
                <w:bCs/>
                <w:szCs w:val="24"/>
              </w:rPr>
              <w:t>聯絡電話</w:t>
            </w:r>
          </w:p>
        </w:tc>
        <w:tc>
          <w:tcPr>
            <w:tcW w:w="3590" w:type="dxa"/>
            <w:vAlign w:val="center"/>
          </w:tcPr>
          <w:p w14:paraId="73A4345A" w14:textId="77777777" w:rsidR="00691D0D" w:rsidRPr="00710C55" w:rsidRDefault="00691D0D" w:rsidP="003F114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91D0D" w:rsidRPr="001E53DB" w14:paraId="7B454A2D" w14:textId="77777777" w:rsidTr="003F114A">
        <w:trPr>
          <w:trHeight w:val="783"/>
          <w:jc w:val="center"/>
        </w:trPr>
        <w:tc>
          <w:tcPr>
            <w:tcW w:w="2156" w:type="dxa"/>
            <w:vAlign w:val="center"/>
          </w:tcPr>
          <w:p w14:paraId="3239E3E4" w14:textId="77777777" w:rsidR="00691D0D" w:rsidRPr="00710C55" w:rsidRDefault="00691D0D" w:rsidP="003F114A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710C55">
              <w:rPr>
                <w:rFonts w:ascii="標楷體" w:eastAsia="標楷體" w:hAnsi="標楷體" w:hint="eastAsia"/>
                <w:bCs/>
                <w:szCs w:val="24"/>
              </w:rPr>
              <w:t>研判教師簽名</w:t>
            </w:r>
          </w:p>
        </w:tc>
        <w:tc>
          <w:tcPr>
            <w:tcW w:w="8698" w:type="dxa"/>
            <w:gridSpan w:val="3"/>
            <w:vAlign w:val="center"/>
          </w:tcPr>
          <w:p w14:paraId="71E863B0" w14:textId="77777777" w:rsidR="00691D0D" w:rsidRPr="00710C55" w:rsidRDefault="00691D0D" w:rsidP="003F114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691D0D" w:rsidRPr="001E53DB" w14:paraId="0F458FE1" w14:textId="77777777" w:rsidTr="003F114A">
        <w:trPr>
          <w:trHeight w:val="783"/>
          <w:jc w:val="center"/>
        </w:trPr>
        <w:tc>
          <w:tcPr>
            <w:tcW w:w="2156" w:type="dxa"/>
            <w:tcBorders>
              <w:bottom w:val="double" w:sz="4" w:space="0" w:color="auto"/>
            </w:tcBorders>
            <w:vAlign w:val="center"/>
          </w:tcPr>
          <w:p w14:paraId="2C3B8846" w14:textId="77777777" w:rsidR="00691D0D" w:rsidRPr="00710C55" w:rsidRDefault="00691D0D" w:rsidP="003F114A">
            <w:pPr>
              <w:adjustRightInd w:val="0"/>
              <w:snapToGrid w:val="0"/>
              <w:ind w:firstLineChars="50" w:firstLine="12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710C55">
              <w:rPr>
                <w:rFonts w:ascii="標楷體" w:eastAsia="標楷體" w:hAnsi="標楷體" w:hint="eastAsia"/>
                <w:bCs/>
                <w:szCs w:val="24"/>
              </w:rPr>
              <w:t>研判意見</w:t>
            </w:r>
          </w:p>
        </w:tc>
        <w:tc>
          <w:tcPr>
            <w:tcW w:w="8698" w:type="dxa"/>
            <w:gridSpan w:val="3"/>
            <w:tcBorders>
              <w:bottom w:val="double" w:sz="4" w:space="0" w:color="auto"/>
            </w:tcBorders>
            <w:vAlign w:val="center"/>
          </w:tcPr>
          <w:p w14:paraId="02E7BCE0" w14:textId="77777777" w:rsidR="00691D0D" w:rsidRPr="00710C55" w:rsidRDefault="00691D0D" w:rsidP="003F114A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12A0063B" w14:textId="77777777" w:rsidR="00DE05E6" w:rsidRPr="001E53DB" w:rsidRDefault="00DE05E6">
      <w:pPr>
        <w:rPr>
          <w:rFonts w:ascii="標楷體" w:eastAsia="標楷體" w:hAnsi="標楷體"/>
        </w:rPr>
      </w:pPr>
    </w:p>
    <w:sectPr w:rsidR="00DE05E6" w:rsidRPr="001E53DB" w:rsidSect="00C7376F">
      <w:headerReference w:type="default" r:id="rId12"/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ser" w:date="2023-10-11T09:59:00Z" w:initials="U">
    <w:p w14:paraId="35D6227E" w14:textId="61F36462" w:rsidR="00FD74DF" w:rsidRDefault="00FD74DF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G2</w:t>
      </w:r>
      <w:r>
        <w:rPr>
          <w:rFonts w:hint="eastAsia"/>
        </w:rPr>
        <w:t>，適用三年級受測學生</w:t>
      </w:r>
      <w:r>
        <w:rPr>
          <w:rFonts w:ascii="新細明體" w:hAnsi="新細明體" w:hint="eastAsia"/>
        </w:rPr>
        <w:t>。</w:t>
      </w:r>
    </w:p>
  </w:comment>
  <w:comment w:id="1" w:author="User" w:date="2023-10-11T09:57:00Z" w:initials="U">
    <w:p w14:paraId="3833E0CC" w14:textId="0C2611EA" w:rsidR="00FD74DF" w:rsidRPr="006808CC" w:rsidRDefault="00FD74DF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G3</w:t>
      </w:r>
      <w:r>
        <w:t>4</w:t>
      </w:r>
      <w:r>
        <w:rPr>
          <w:rFonts w:hint="eastAsia"/>
        </w:rPr>
        <w:t>，適用四五年級受測學生</w:t>
      </w:r>
      <w:r>
        <w:rPr>
          <w:rFonts w:ascii="新細明體" w:hAnsi="新細明體" w:hint="eastAsia"/>
        </w:rPr>
        <w:t>。</w:t>
      </w:r>
    </w:p>
  </w:comment>
  <w:comment w:id="2" w:author="User" w:date="2023-10-11T09:58:00Z" w:initials="U">
    <w:p w14:paraId="66D98A04" w14:textId="2D3EEB36" w:rsidR="00FD74DF" w:rsidRDefault="00FD74DF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新增數學核心能力測驗</w:t>
      </w:r>
      <w:r>
        <w:rPr>
          <w:rFonts w:hint="eastAsia"/>
        </w:rPr>
        <w:t>G</w:t>
      </w:r>
      <w:r>
        <w:t>56</w:t>
      </w:r>
      <w:r>
        <w:rPr>
          <w:rFonts w:hint="eastAsia"/>
        </w:rPr>
        <w:t>，適用六年級或國中受測學生</w:t>
      </w:r>
      <w:r>
        <w:rPr>
          <w:rFonts w:ascii="新細明體" w:hAnsi="新細明體" w:hint="eastAsia"/>
        </w:rPr>
        <w:t>。</w:t>
      </w:r>
    </w:p>
  </w:comment>
  <w:comment w:id="3" w:author="User" w:date="2023-10-11T09:58:00Z" w:initials="U">
    <w:p w14:paraId="61072B30" w14:textId="7DAB460F" w:rsidR="00FD74DF" w:rsidRDefault="00FD74DF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保留原數學測驗</w:t>
      </w:r>
      <w:r>
        <w:rPr>
          <w:rFonts w:hint="eastAsia"/>
        </w:rPr>
        <w:t>(</w:t>
      </w:r>
      <w:r>
        <w:rPr>
          <w:rFonts w:hint="eastAsia"/>
        </w:rPr>
        <w:t>二年級基本數學概念評量</w:t>
      </w:r>
      <w:r>
        <w:rPr>
          <w:rFonts w:hint="eastAsia"/>
        </w:rPr>
        <w:t>)</w:t>
      </w:r>
      <w:r>
        <w:rPr>
          <w:rFonts w:hint="eastAsia"/>
        </w:rPr>
        <w:t>，適用二年級受測學生</w:t>
      </w:r>
      <w:r>
        <w:rPr>
          <w:rFonts w:ascii="新細明體" w:hAnsi="新細明體" w:hint="eastAsia"/>
        </w:rPr>
        <w:t>。</w:t>
      </w:r>
    </w:p>
  </w:comment>
  <w:comment w:id="4" w:author="User" w:date="2023-10-11T09:59:00Z" w:initials="U">
    <w:p w14:paraId="4C458573" w14:textId="77777777" w:rsidR="00FD74DF" w:rsidRPr="00104690" w:rsidRDefault="00FD74DF" w:rsidP="006808CC">
      <w:pPr>
        <w:pStyle w:val="af5"/>
        <w:spacing w:before="0" w:beforeAutospacing="0" w:after="0" w:afterAutospacing="0" w:line="240" w:lineRule="auto"/>
        <w:ind w:leftChars="0" w:left="0"/>
        <w:jc w:val="both"/>
        <w:rPr>
          <w:rFonts w:ascii="新細明體" w:hAnsi="新細明體"/>
          <w:color w:val="000000" w:themeColor="text1"/>
          <w:sz w:val="20"/>
        </w:rPr>
      </w:pPr>
      <w:r>
        <w:rPr>
          <w:rStyle w:val="af0"/>
        </w:rPr>
        <w:annotationRef/>
      </w:r>
      <w:r w:rsidRPr="00104690">
        <w:rPr>
          <w:rFonts w:ascii="新細明體" w:hAnsi="新細明體" w:hint="eastAsia"/>
          <w:color w:val="000000" w:themeColor="text1"/>
          <w:sz w:val="20"/>
        </w:rPr>
        <w:t>針對個案</w:t>
      </w:r>
      <w:r>
        <w:rPr>
          <w:rFonts w:ascii="新細明體" w:hAnsi="新細明體" w:hint="eastAsia"/>
          <w:color w:val="000000" w:themeColor="text1"/>
          <w:sz w:val="20"/>
        </w:rPr>
        <w:t>待釐清項目調整如下</w:t>
      </w:r>
      <w:r w:rsidRPr="00104690">
        <w:rPr>
          <w:rFonts w:ascii="新細明體" w:hAnsi="新細明體" w:hint="eastAsia"/>
          <w:color w:val="000000" w:themeColor="text1"/>
          <w:sz w:val="20"/>
        </w:rPr>
        <w:t>：</w:t>
      </w:r>
    </w:p>
    <w:p w14:paraId="221D7335" w14:textId="77777777" w:rsidR="00FD74DF" w:rsidRPr="00104690" w:rsidRDefault="00FD74DF" w:rsidP="006808CC">
      <w:pPr>
        <w:pStyle w:val="af5"/>
        <w:numPr>
          <w:ilvl w:val="0"/>
          <w:numId w:val="2"/>
        </w:numPr>
        <w:spacing w:before="0" w:beforeAutospacing="0" w:after="0" w:afterAutospacing="0" w:line="240" w:lineRule="auto"/>
        <w:ind w:leftChars="0"/>
        <w:rPr>
          <w:rFonts w:ascii="新細明體" w:hAnsi="新細明體"/>
          <w:color w:val="000000" w:themeColor="text1"/>
          <w:sz w:val="20"/>
        </w:rPr>
      </w:pPr>
      <w:r w:rsidRPr="00104690">
        <w:rPr>
          <w:rFonts w:ascii="新細明體" w:hAnsi="新細明體" w:hint="eastAsia"/>
          <w:color w:val="000000" w:themeColor="text1"/>
          <w:sz w:val="20"/>
        </w:rPr>
        <w:t>生活/適應困難(缺乏熟悉評估教師、學生表現不穩定等)</w:t>
      </w:r>
    </w:p>
    <w:p w14:paraId="5ED97758" w14:textId="77777777" w:rsidR="00FD74DF" w:rsidRDefault="00FD74DF" w:rsidP="006808CC">
      <w:pPr>
        <w:pStyle w:val="af5"/>
        <w:numPr>
          <w:ilvl w:val="0"/>
          <w:numId w:val="2"/>
        </w:numPr>
        <w:spacing w:before="0" w:beforeAutospacing="0" w:after="0" w:afterAutospacing="0" w:line="240" w:lineRule="auto"/>
        <w:ind w:leftChars="0"/>
        <w:rPr>
          <w:rFonts w:ascii="新細明體" w:hAnsi="新細明體"/>
          <w:color w:val="000000" w:themeColor="text1"/>
          <w:sz w:val="20"/>
        </w:rPr>
      </w:pPr>
      <w:r w:rsidRPr="00104690">
        <w:rPr>
          <w:rFonts w:ascii="新細明體" w:hAnsi="新細明體" w:hint="eastAsia"/>
          <w:color w:val="000000" w:themeColor="text1"/>
          <w:sz w:val="20"/>
        </w:rPr>
        <w:t>受其他障礙或疾患影響(</w:t>
      </w:r>
      <w:r>
        <w:rPr>
          <w:rFonts w:ascii="新細明體" w:hAnsi="新細明體" w:hint="eastAsia"/>
          <w:color w:val="000000" w:themeColor="text1"/>
          <w:sz w:val="20"/>
        </w:rPr>
        <w:t>可能</w:t>
      </w:r>
      <w:r w:rsidRPr="00104690">
        <w:rPr>
          <w:rFonts w:ascii="新細明體" w:hAnsi="新細明體" w:hint="eastAsia"/>
          <w:color w:val="000000" w:themeColor="text1"/>
          <w:sz w:val="20"/>
        </w:rPr>
        <w:t>受其他障礙或疾患影響其生活及社會適應表現)</w:t>
      </w:r>
    </w:p>
    <w:p w14:paraId="6A167DA9" w14:textId="60EF6FB1" w:rsidR="00FD74DF" w:rsidRPr="006808CC" w:rsidRDefault="00FD74DF" w:rsidP="006808CC">
      <w:pPr>
        <w:pStyle w:val="af5"/>
        <w:numPr>
          <w:ilvl w:val="0"/>
          <w:numId w:val="2"/>
        </w:numPr>
        <w:spacing w:before="0" w:beforeAutospacing="0" w:after="0" w:afterAutospacing="0" w:line="240" w:lineRule="auto"/>
        <w:ind w:leftChars="0"/>
        <w:rPr>
          <w:rFonts w:ascii="新細明體" w:hAnsi="新細明體"/>
          <w:color w:val="000000" w:themeColor="text1"/>
          <w:sz w:val="20"/>
        </w:rPr>
      </w:pPr>
      <w:r>
        <w:rPr>
          <w:rFonts w:ascii="新細明體" w:hAnsi="新細明體" w:hint="eastAsia"/>
          <w:color w:val="000000" w:themeColor="text1"/>
          <w:sz w:val="20"/>
        </w:rPr>
        <w:t>其他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5D6227E" w15:done="0"/>
  <w15:commentEx w15:paraId="3833E0CC" w15:done="0"/>
  <w15:commentEx w15:paraId="66D98A04" w15:done="0"/>
  <w15:commentEx w15:paraId="61072B30" w15:done="0"/>
  <w15:commentEx w15:paraId="6A167D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D6227E" w16cid:durableId="35D6227E"/>
  <w16cid:commentId w16cid:paraId="3833E0CC" w16cid:durableId="3833E0CC"/>
  <w16cid:commentId w16cid:paraId="66D98A04" w16cid:durableId="66D98A04"/>
  <w16cid:commentId w16cid:paraId="61072B30" w16cid:durableId="61072B30"/>
  <w16cid:commentId w16cid:paraId="6A167DA9" w16cid:durableId="6A167D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307C6" w14:textId="77777777" w:rsidR="00BE7901" w:rsidRDefault="00BE7901" w:rsidP="00412A83">
      <w:r>
        <w:separator/>
      </w:r>
    </w:p>
  </w:endnote>
  <w:endnote w:type="continuationSeparator" w:id="0">
    <w:p w14:paraId="3A404C8B" w14:textId="77777777" w:rsidR="00BE7901" w:rsidRDefault="00BE7901" w:rsidP="0041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86D89" w14:textId="77777777" w:rsidR="00BE7901" w:rsidRDefault="00BE7901" w:rsidP="00412A83">
      <w:r>
        <w:separator/>
      </w:r>
    </w:p>
  </w:footnote>
  <w:footnote w:type="continuationSeparator" w:id="0">
    <w:p w14:paraId="0BC51D5E" w14:textId="77777777" w:rsidR="00BE7901" w:rsidRDefault="00BE7901" w:rsidP="00412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967DB" w14:textId="0526E336" w:rsidR="00FD74DF" w:rsidRPr="00A01426" w:rsidRDefault="00FD74DF" w:rsidP="00A01426">
    <w:pPr>
      <w:pStyle w:val="aa"/>
    </w:pPr>
    <w:r>
      <w:rPr>
        <w:rFonts w:ascii="Segoe UI Emoji" w:eastAsia="Segoe UI Emoji" w:hAnsi="Segoe UI Emoji" w:cs="Segoe UI Emoji" w:hint="eastAsia"/>
      </w:rPr>
      <w:t>○○○</w:t>
    </w:r>
    <w:r w:rsidRPr="002D125A">
      <w:rPr>
        <w:rFonts w:ascii="新細明體" w:hAnsi="新細明體" w:hint="eastAsia"/>
      </w:rPr>
      <w:t>學年度個案編號OO國</w:t>
    </w:r>
    <w:r>
      <w:rPr>
        <w:rFonts w:ascii="新細明體" w:hAnsi="新細明體" w:hint="eastAsia"/>
      </w:rPr>
      <w:t>中（小）</w:t>
    </w:r>
    <w:r w:rsidRPr="002D125A">
      <w:rPr>
        <w:rFonts w:ascii="新細明體" w:hAnsi="新細明體" w:hint="eastAsia"/>
      </w:rPr>
      <w:t>O年級某個案-</w:t>
    </w:r>
    <w:proofErr w:type="gramStart"/>
    <w:r>
      <w:rPr>
        <w:rFonts w:ascii="新細明體" w:hAnsi="新細明體" w:hint="eastAsia"/>
      </w:rPr>
      <w:t>心評人員</w:t>
    </w:r>
    <w:proofErr w:type="gramEnd"/>
    <w:r w:rsidRPr="002D125A">
      <w:rPr>
        <w:rFonts w:ascii="新細明體" w:hAnsi="新細明體" w:hint="eastAsia"/>
        <w:sz w:val="16"/>
        <w:szCs w:val="16"/>
      </w:rPr>
      <w:t>(例</w:t>
    </w:r>
    <w:r>
      <w:rPr>
        <w:rFonts w:ascii="新細明體" w:hAnsi="新細明體" w:hint="eastAsia"/>
        <w:sz w:val="16"/>
        <w:szCs w:val="16"/>
      </w:rPr>
      <w:t>：114</w:t>
    </w:r>
    <w:r w:rsidRPr="002D125A">
      <w:rPr>
        <w:rFonts w:ascii="新細明體" w:hAnsi="新細明體" w:hint="eastAsia"/>
        <w:sz w:val="16"/>
        <w:szCs w:val="16"/>
      </w:rPr>
      <w:t>學年度01-01</w:t>
    </w:r>
    <w:r>
      <w:rPr>
        <w:rFonts w:ascii="新細明體" w:hAnsi="新細明體" w:hint="eastAsia"/>
        <w:sz w:val="16"/>
        <w:szCs w:val="16"/>
      </w:rPr>
      <w:t>開心國小</w:t>
    </w:r>
    <w:proofErr w:type="gramStart"/>
    <w:r>
      <w:rPr>
        <w:rFonts w:ascii="新細明體" w:hAnsi="新細明體" w:hint="eastAsia"/>
        <w:sz w:val="16"/>
        <w:szCs w:val="16"/>
      </w:rPr>
      <w:t>三</w:t>
    </w:r>
    <w:proofErr w:type="gramEnd"/>
    <w:r w:rsidRPr="002D125A">
      <w:rPr>
        <w:rFonts w:ascii="新細明體" w:hAnsi="新細明體" w:hint="eastAsia"/>
        <w:sz w:val="16"/>
        <w:szCs w:val="16"/>
      </w:rPr>
      <w:t>年級</w:t>
    </w:r>
    <w:proofErr w:type="gramStart"/>
    <w:r>
      <w:rPr>
        <w:rFonts w:ascii="新細明體" w:hAnsi="新細明體" w:hint="eastAsia"/>
        <w:sz w:val="16"/>
        <w:szCs w:val="16"/>
      </w:rPr>
      <w:t>顏呈序</w:t>
    </w:r>
    <w:proofErr w:type="gramEnd"/>
    <w:r w:rsidRPr="002D125A">
      <w:rPr>
        <w:rFonts w:ascii="新細明體" w:hAnsi="新細明體" w:hint="eastAsia"/>
        <w:sz w:val="16"/>
        <w:szCs w:val="16"/>
      </w:rPr>
      <w:t>-</w:t>
    </w:r>
    <w:proofErr w:type="gramStart"/>
    <w:r>
      <w:rPr>
        <w:rFonts w:ascii="新細明體" w:hAnsi="新細明體" w:hint="eastAsia"/>
        <w:sz w:val="16"/>
        <w:szCs w:val="16"/>
      </w:rPr>
      <w:t>林智零</w:t>
    </w:r>
    <w:proofErr w:type="gramEnd"/>
    <w:r w:rsidRPr="002D125A">
      <w:rPr>
        <w:rFonts w:ascii="新細明體" w:hAnsi="新細明體" w:hint="eastAsia"/>
        <w:sz w:val="16"/>
        <w:szCs w:val="16"/>
      </w:rPr>
      <w:t>)</w:t>
    </w:r>
    <w:r w:rsidR="001571A3">
      <w:rPr>
        <w:rFonts w:ascii="新細明體" w:hAnsi="新細明體" w:hint="eastAsia"/>
        <w:sz w:val="16"/>
        <w:szCs w:val="16"/>
      </w:rPr>
      <w:t xml:space="preserve">     114.09.11</w:t>
    </w:r>
    <w:r>
      <w:rPr>
        <w:rFonts w:ascii="新細明體" w:hAnsi="新細明體" w:hint="eastAsia"/>
        <w:sz w:val="16"/>
        <w:szCs w:val="16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2142F"/>
    <w:multiLevelType w:val="hybridMultilevel"/>
    <w:tmpl w:val="E5AC8EB6"/>
    <w:lvl w:ilvl="0" w:tplc="476A17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 w15:restartNumberingAfterBreak="0">
    <w:nsid w:val="119D6485"/>
    <w:multiLevelType w:val="hybridMultilevel"/>
    <w:tmpl w:val="188E7088"/>
    <w:lvl w:ilvl="0" w:tplc="FC76052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597828864">
    <w:abstractNumId w:val="1"/>
  </w:num>
  <w:num w:numId="2" w16cid:durableId="14966469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2A8"/>
    <w:rsid w:val="00005014"/>
    <w:rsid w:val="000137A9"/>
    <w:rsid w:val="00025888"/>
    <w:rsid w:val="00065738"/>
    <w:rsid w:val="00091BCD"/>
    <w:rsid w:val="000A007A"/>
    <w:rsid w:val="000B4AC1"/>
    <w:rsid w:val="000D1640"/>
    <w:rsid w:val="00111F98"/>
    <w:rsid w:val="0013216D"/>
    <w:rsid w:val="00141C06"/>
    <w:rsid w:val="0014207F"/>
    <w:rsid w:val="00146862"/>
    <w:rsid w:val="00152B97"/>
    <w:rsid w:val="001571A3"/>
    <w:rsid w:val="001723BF"/>
    <w:rsid w:val="00173F1F"/>
    <w:rsid w:val="00194C5B"/>
    <w:rsid w:val="00197AF1"/>
    <w:rsid w:val="001A2244"/>
    <w:rsid w:val="001A282F"/>
    <w:rsid w:val="001A7BF6"/>
    <w:rsid w:val="001C3161"/>
    <w:rsid w:val="001C7F5A"/>
    <w:rsid w:val="001D4522"/>
    <w:rsid w:val="001E47DA"/>
    <w:rsid w:val="001E53DB"/>
    <w:rsid w:val="001F06BB"/>
    <w:rsid w:val="00240F2D"/>
    <w:rsid w:val="00254CEE"/>
    <w:rsid w:val="002A450C"/>
    <w:rsid w:val="002C0445"/>
    <w:rsid w:val="002E5F5E"/>
    <w:rsid w:val="002F5B17"/>
    <w:rsid w:val="00304A6A"/>
    <w:rsid w:val="00321587"/>
    <w:rsid w:val="00340E0E"/>
    <w:rsid w:val="00340FA0"/>
    <w:rsid w:val="00345AD4"/>
    <w:rsid w:val="0038654F"/>
    <w:rsid w:val="00396009"/>
    <w:rsid w:val="003973A3"/>
    <w:rsid w:val="003A5C90"/>
    <w:rsid w:val="003B3A2A"/>
    <w:rsid w:val="003E40C1"/>
    <w:rsid w:val="003F114A"/>
    <w:rsid w:val="003F5401"/>
    <w:rsid w:val="00410A7E"/>
    <w:rsid w:val="00411763"/>
    <w:rsid w:val="00412A83"/>
    <w:rsid w:val="00422212"/>
    <w:rsid w:val="004327DF"/>
    <w:rsid w:val="00443849"/>
    <w:rsid w:val="00445E1D"/>
    <w:rsid w:val="00453595"/>
    <w:rsid w:val="00471587"/>
    <w:rsid w:val="004A0B9E"/>
    <w:rsid w:val="004A4170"/>
    <w:rsid w:val="004B4F57"/>
    <w:rsid w:val="004C073F"/>
    <w:rsid w:val="004C2529"/>
    <w:rsid w:val="004E49D3"/>
    <w:rsid w:val="004E7641"/>
    <w:rsid w:val="00502904"/>
    <w:rsid w:val="00516225"/>
    <w:rsid w:val="00525BC8"/>
    <w:rsid w:val="00560D18"/>
    <w:rsid w:val="005848EA"/>
    <w:rsid w:val="00590AC1"/>
    <w:rsid w:val="005A5A1E"/>
    <w:rsid w:val="005B7557"/>
    <w:rsid w:val="00620202"/>
    <w:rsid w:val="00627137"/>
    <w:rsid w:val="006808CC"/>
    <w:rsid w:val="00686640"/>
    <w:rsid w:val="00691D0D"/>
    <w:rsid w:val="006A2D39"/>
    <w:rsid w:val="006C1025"/>
    <w:rsid w:val="006E2FC9"/>
    <w:rsid w:val="006F2078"/>
    <w:rsid w:val="00700F00"/>
    <w:rsid w:val="00707049"/>
    <w:rsid w:val="0071031C"/>
    <w:rsid w:val="00713BA3"/>
    <w:rsid w:val="0072467F"/>
    <w:rsid w:val="00750EE1"/>
    <w:rsid w:val="00761E4D"/>
    <w:rsid w:val="00767C0C"/>
    <w:rsid w:val="00776F74"/>
    <w:rsid w:val="007935F0"/>
    <w:rsid w:val="007956EA"/>
    <w:rsid w:val="007A3C6F"/>
    <w:rsid w:val="007A616C"/>
    <w:rsid w:val="007B4814"/>
    <w:rsid w:val="007C7C56"/>
    <w:rsid w:val="007D760C"/>
    <w:rsid w:val="007E1521"/>
    <w:rsid w:val="007E4F2E"/>
    <w:rsid w:val="0081214F"/>
    <w:rsid w:val="00813935"/>
    <w:rsid w:val="008224A3"/>
    <w:rsid w:val="00850E97"/>
    <w:rsid w:val="008572A8"/>
    <w:rsid w:val="00864A31"/>
    <w:rsid w:val="00864D51"/>
    <w:rsid w:val="0087281F"/>
    <w:rsid w:val="00874F7D"/>
    <w:rsid w:val="00880F61"/>
    <w:rsid w:val="008A1D0A"/>
    <w:rsid w:val="008A2FFC"/>
    <w:rsid w:val="008E31C2"/>
    <w:rsid w:val="008E4629"/>
    <w:rsid w:val="00901014"/>
    <w:rsid w:val="009064C8"/>
    <w:rsid w:val="00914178"/>
    <w:rsid w:val="0092215F"/>
    <w:rsid w:val="00941F01"/>
    <w:rsid w:val="00956801"/>
    <w:rsid w:val="00977140"/>
    <w:rsid w:val="009A195D"/>
    <w:rsid w:val="009B258D"/>
    <w:rsid w:val="009C25D4"/>
    <w:rsid w:val="009F16FE"/>
    <w:rsid w:val="009F5944"/>
    <w:rsid w:val="00A01426"/>
    <w:rsid w:val="00A252EB"/>
    <w:rsid w:val="00A426D2"/>
    <w:rsid w:val="00A44470"/>
    <w:rsid w:val="00A44980"/>
    <w:rsid w:val="00A7490D"/>
    <w:rsid w:val="00A811CC"/>
    <w:rsid w:val="00A91081"/>
    <w:rsid w:val="00A93D34"/>
    <w:rsid w:val="00AA13D8"/>
    <w:rsid w:val="00AB7C07"/>
    <w:rsid w:val="00AC33CE"/>
    <w:rsid w:val="00B01D80"/>
    <w:rsid w:val="00B12344"/>
    <w:rsid w:val="00B22D32"/>
    <w:rsid w:val="00B41750"/>
    <w:rsid w:val="00B51651"/>
    <w:rsid w:val="00B568E3"/>
    <w:rsid w:val="00B72150"/>
    <w:rsid w:val="00B910AD"/>
    <w:rsid w:val="00B91601"/>
    <w:rsid w:val="00B95388"/>
    <w:rsid w:val="00BA0869"/>
    <w:rsid w:val="00BA7275"/>
    <w:rsid w:val="00BB0EFD"/>
    <w:rsid w:val="00BB2981"/>
    <w:rsid w:val="00BB335E"/>
    <w:rsid w:val="00BB49CF"/>
    <w:rsid w:val="00BE7901"/>
    <w:rsid w:val="00BF3FD3"/>
    <w:rsid w:val="00C20300"/>
    <w:rsid w:val="00C31CA6"/>
    <w:rsid w:val="00C630D7"/>
    <w:rsid w:val="00C712CA"/>
    <w:rsid w:val="00C7376F"/>
    <w:rsid w:val="00C81546"/>
    <w:rsid w:val="00C82242"/>
    <w:rsid w:val="00C942BF"/>
    <w:rsid w:val="00CB1D80"/>
    <w:rsid w:val="00CF3BF8"/>
    <w:rsid w:val="00D127F9"/>
    <w:rsid w:val="00D33072"/>
    <w:rsid w:val="00D41539"/>
    <w:rsid w:val="00D63BF8"/>
    <w:rsid w:val="00D70794"/>
    <w:rsid w:val="00D80DD2"/>
    <w:rsid w:val="00D961DD"/>
    <w:rsid w:val="00DA5C77"/>
    <w:rsid w:val="00DD24F1"/>
    <w:rsid w:val="00DD3AAD"/>
    <w:rsid w:val="00DE05E6"/>
    <w:rsid w:val="00E1471D"/>
    <w:rsid w:val="00E912E0"/>
    <w:rsid w:val="00E95ADE"/>
    <w:rsid w:val="00EA2AF1"/>
    <w:rsid w:val="00EC3740"/>
    <w:rsid w:val="00EC6F83"/>
    <w:rsid w:val="00F3207A"/>
    <w:rsid w:val="00F4436D"/>
    <w:rsid w:val="00F52B42"/>
    <w:rsid w:val="00F85B2A"/>
    <w:rsid w:val="00F95557"/>
    <w:rsid w:val="00FD4C32"/>
    <w:rsid w:val="00FD74DF"/>
    <w:rsid w:val="00FE6D30"/>
    <w:rsid w:val="00FE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ACB9C"/>
  <w15:docId w15:val="{D60A5A01-EA69-4883-9713-99136439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2A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rsid w:val="008E4629"/>
    <w:rPr>
      <w:rFonts w:ascii="標楷體" w:eastAsia="標楷體"/>
    </w:rPr>
  </w:style>
  <w:style w:type="character" w:customStyle="1" w:styleId="a5">
    <w:name w:val="問候 字元"/>
    <w:basedOn w:val="a0"/>
    <w:link w:val="a4"/>
    <w:rsid w:val="008E4629"/>
    <w:rPr>
      <w:rFonts w:ascii="標楷體" w:eastAsia="標楷體" w:hAnsi="Times New Roman" w:cs="Times New Roman"/>
      <w:szCs w:val="20"/>
    </w:rPr>
  </w:style>
  <w:style w:type="paragraph" w:styleId="a6">
    <w:name w:val="Body Text"/>
    <w:basedOn w:val="a"/>
    <w:link w:val="a7"/>
    <w:rsid w:val="008E4629"/>
    <w:pPr>
      <w:jc w:val="both"/>
    </w:pPr>
    <w:rPr>
      <w:rFonts w:ascii="標楷體" w:eastAsia="標楷體"/>
    </w:rPr>
  </w:style>
  <w:style w:type="character" w:customStyle="1" w:styleId="a7">
    <w:name w:val="本文 字元"/>
    <w:basedOn w:val="a0"/>
    <w:link w:val="a6"/>
    <w:rsid w:val="008E4629"/>
    <w:rPr>
      <w:rFonts w:ascii="標楷體" w:eastAsia="標楷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8E462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DE05E6"/>
    <w:pPr>
      <w:spacing w:after="120"/>
      <w:ind w:leftChars="200" w:left="480"/>
    </w:pPr>
  </w:style>
  <w:style w:type="character" w:customStyle="1" w:styleId="a9">
    <w:name w:val="本文縮排 字元"/>
    <w:basedOn w:val="a0"/>
    <w:link w:val="a8"/>
    <w:uiPriority w:val="99"/>
    <w:semiHidden/>
    <w:rsid w:val="00DE05E6"/>
    <w:rPr>
      <w:rFonts w:ascii="Times New Roman" w:eastAsia="新細明體" w:hAnsi="Times New Roman" w:cs="Times New Roman"/>
      <w:szCs w:val="20"/>
    </w:rPr>
  </w:style>
  <w:style w:type="paragraph" w:styleId="aa">
    <w:name w:val="header"/>
    <w:basedOn w:val="a"/>
    <w:link w:val="ab"/>
    <w:uiPriority w:val="99"/>
    <w:unhideWhenUsed/>
    <w:rsid w:val="00412A8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uiPriority w:val="99"/>
    <w:rsid w:val="00412A83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12A8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uiPriority w:val="99"/>
    <w:rsid w:val="00412A83"/>
    <w:rPr>
      <w:rFonts w:ascii="Times New Roman" w:eastAsia="新細明體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12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12A83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13216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3216D"/>
  </w:style>
  <w:style w:type="character" w:customStyle="1" w:styleId="af2">
    <w:name w:val="註解文字 字元"/>
    <w:basedOn w:val="a0"/>
    <w:link w:val="af1"/>
    <w:uiPriority w:val="99"/>
    <w:semiHidden/>
    <w:rsid w:val="0013216D"/>
    <w:rPr>
      <w:rFonts w:ascii="Times New Roman" w:eastAsia="新細明體" w:hAnsi="Times New Roman" w:cs="Times New Roman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6D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13216D"/>
    <w:rPr>
      <w:rFonts w:ascii="Times New Roman" w:eastAsia="新細明體" w:hAnsi="Times New Roman" w:cs="Times New Roman"/>
      <w:b/>
      <w:bCs/>
      <w:szCs w:val="20"/>
    </w:rPr>
  </w:style>
  <w:style w:type="paragraph" w:styleId="af5">
    <w:name w:val="List Paragraph"/>
    <w:basedOn w:val="a"/>
    <w:uiPriority w:val="34"/>
    <w:qFormat/>
    <w:rsid w:val="007D760C"/>
    <w:pPr>
      <w:spacing w:before="100" w:beforeAutospacing="1" w:after="100" w:afterAutospacing="1" w:line="360" w:lineRule="auto"/>
      <w:ind w:leftChars="200" w:left="480"/>
    </w:pPr>
    <w:rPr>
      <w:szCs w:val="24"/>
    </w:rPr>
  </w:style>
  <w:style w:type="character" w:styleId="af6">
    <w:name w:val="Hyperlink"/>
    <w:basedOn w:val="a0"/>
    <w:uiPriority w:val="99"/>
    <w:unhideWhenUsed/>
    <w:rsid w:val="00396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.law.moe.gov.tw/LawContent.aspx?id=FL00918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581A3-2D5A-4754-9D8A-AE202DD3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taitung361107@gmail.com</cp:lastModifiedBy>
  <cp:revision>3</cp:revision>
  <dcterms:created xsi:type="dcterms:W3CDTF">2025-10-15T07:19:00Z</dcterms:created>
  <dcterms:modified xsi:type="dcterms:W3CDTF">2025-10-15T07:22:00Z</dcterms:modified>
</cp:coreProperties>
</file>